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C3" w:rsidRDefault="00EC0D6C" w:rsidP="008070F7">
      <w:pPr>
        <w:jc w:val="center"/>
        <w:rPr>
          <w:rFonts w:ascii="Arial" w:hAnsi="Arial" w:cs="Arial"/>
          <w:b/>
          <w:szCs w:val="22"/>
        </w:rPr>
      </w:pPr>
      <w:r w:rsidRPr="00A05BC5">
        <w:rPr>
          <w:rFonts w:ascii="Arial" w:hAnsi="Arial" w:cs="Arial"/>
          <w:b/>
          <w:szCs w:val="22"/>
        </w:rPr>
        <w:t>VERBALE DI ESAME CONGIUNTO</w:t>
      </w:r>
    </w:p>
    <w:p w:rsidR="00A05BC5" w:rsidRPr="00A05BC5" w:rsidRDefault="00A05BC5" w:rsidP="008070F7">
      <w:pPr>
        <w:jc w:val="center"/>
        <w:rPr>
          <w:rFonts w:ascii="Arial" w:hAnsi="Arial" w:cs="Arial"/>
          <w:bCs/>
          <w:szCs w:val="22"/>
        </w:rPr>
      </w:pPr>
    </w:p>
    <w:p w:rsidR="00AB56C3" w:rsidRPr="00A05BC5" w:rsidRDefault="00A05BC5" w:rsidP="008070F7">
      <w:pPr>
        <w:jc w:val="center"/>
        <w:rPr>
          <w:rFonts w:ascii="Arial" w:hAnsi="Arial" w:cs="Arial"/>
          <w:bCs/>
          <w:szCs w:val="22"/>
        </w:rPr>
      </w:pPr>
      <w:r w:rsidRPr="00A05BC5">
        <w:rPr>
          <w:rFonts w:ascii="Arial" w:hAnsi="Arial" w:cs="Arial"/>
          <w:bCs/>
          <w:szCs w:val="22"/>
        </w:rPr>
        <w:t>A</w:t>
      </w:r>
      <w:r w:rsidR="0089630A" w:rsidRPr="00A05BC5">
        <w:rPr>
          <w:rFonts w:ascii="Arial" w:hAnsi="Arial" w:cs="Arial"/>
          <w:bCs/>
          <w:szCs w:val="22"/>
        </w:rPr>
        <w:t>rt</w:t>
      </w:r>
      <w:r>
        <w:rPr>
          <w:rFonts w:ascii="Arial" w:hAnsi="Arial" w:cs="Arial"/>
          <w:bCs/>
          <w:szCs w:val="22"/>
        </w:rPr>
        <w:t>.</w:t>
      </w:r>
      <w:r w:rsidR="0089630A" w:rsidRPr="00A05BC5">
        <w:rPr>
          <w:rFonts w:ascii="Arial" w:hAnsi="Arial" w:cs="Arial"/>
          <w:bCs/>
          <w:szCs w:val="22"/>
        </w:rPr>
        <w:t xml:space="preserve"> 19, comma 2, del decreto-legge 17 marzo 2020, n. 18</w:t>
      </w:r>
    </w:p>
    <w:p w:rsidR="00FD23BA" w:rsidRPr="00A05BC5" w:rsidRDefault="00FD23BA" w:rsidP="008070F7">
      <w:pPr>
        <w:rPr>
          <w:rFonts w:ascii="Arial" w:hAnsi="Arial" w:cs="Arial"/>
          <w:szCs w:val="22"/>
        </w:rPr>
      </w:pPr>
    </w:p>
    <w:p w:rsidR="00AB56C3" w:rsidRPr="00A05BC5" w:rsidRDefault="00AB56C3" w:rsidP="008070F7">
      <w:pPr>
        <w:rPr>
          <w:rFonts w:ascii="Arial" w:hAnsi="Arial" w:cs="Arial"/>
          <w:szCs w:val="22"/>
        </w:rPr>
      </w:pPr>
    </w:p>
    <w:p w:rsidR="0047211E" w:rsidRPr="00A05BC5" w:rsidRDefault="00EC0D6C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 xml:space="preserve">Il giorno </w:t>
      </w:r>
      <w:r w:rsidR="00FD23BA" w:rsidRPr="00A05BC5">
        <w:rPr>
          <w:rFonts w:ascii="Arial" w:hAnsi="Arial" w:cs="Arial"/>
          <w:szCs w:val="22"/>
        </w:rPr>
        <w:t>______</w:t>
      </w:r>
      <w:r w:rsidRPr="00A05BC5">
        <w:rPr>
          <w:rFonts w:ascii="Arial" w:hAnsi="Arial" w:cs="Arial"/>
          <w:szCs w:val="22"/>
        </w:rPr>
        <w:t xml:space="preserve"> del mese di </w:t>
      </w:r>
      <w:r w:rsidR="00FD23BA" w:rsidRPr="00A05BC5">
        <w:rPr>
          <w:rFonts w:ascii="Arial" w:hAnsi="Arial" w:cs="Arial"/>
          <w:szCs w:val="22"/>
        </w:rPr>
        <w:t>_____</w:t>
      </w:r>
      <w:r w:rsidRPr="00A05BC5">
        <w:rPr>
          <w:rFonts w:ascii="Arial" w:hAnsi="Arial" w:cs="Arial"/>
          <w:szCs w:val="22"/>
        </w:rPr>
        <w:t xml:space="preserve"> dell'anno 2020 si sono </w:t>
      </w:r>
      <w:r w:rsidR="002B376B" w:rsidRPr="00A05BC5">
        <w:rPr>
          <w:rFonts w:ascii="Arial" w:hAnsi="Arial" w:cs="Arial"/>
          <w:szCs w:val="22"/>
        </w:rPr>
        <w:t>confrontati con modalità telematica</w:t>
      </w:r>
    </w:p>
    <w:p w:rsidR="00FD23BA" w:rsidRPr="00A05BC5" w:rsidRDefault="00FD23BA" w:rsidP="008070F7">
      <w:pPr>
        <w:rPr>
          <w:rFonts w:ascii="Arial" w:hAnsi="Arial" w:cs="Arial"/>
          <w:szCs w:val="22"/>
        </w:rPr>
      </w:pPr>
    </w:p>
    <w:p w:rsidR="008070F7" w:rsidRDefault="008070F7" w:rsidP="008070F7">
      <w:pPr>
        <w:rPr>
          <w:rFonts w:ascii="Arial" w:hAnsi="Arial" w:cs="Arial"/>
          <w:szCs w:val="22"/>
          <w:highlight w:val="yellow"/>
        </w:rPr>
      </w:pPr>
    </w:p>
    <w:p w:rsidR="008070F7" w:rsidRDefault="008070F7" w:rsidP="008070F7">
      <w:pPr>
        <w:rPr>
          <w:rFonts w:ascii="Arial" w:hAnsi="Arial" w:cs="Arial"/>
          <w:szCs w:val="22"/>
          <w:highlight w:val="yellow"/>
        </w:rPr>
      </w:pPr>
    </w:p>
    <w:p w:rsidR="0047211E" w:rsidRPr="00A05BC5" w:rsidRDefault="00A05BC5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  <w:highlight w:val="yellow"/>
        </w:rPr>
        <w:t>[il datore di lavoro]</w:t>
      </w:r>
      <w:r w:rsidR="00FD23BA" w:rsidRPr="00A05BC5">
        <w:rPr>
          <w:rFonts w:ascii="Arial" w:hAnsi="Arial" w:cs="Arial"/>
          <w:szCs w:val="22"/>
          <w:highlight w:val="yellow"/>
        </w:rPr>
        <w:t>__________________</w:t>
      </w:r>
      <w:r w:rsidR="00FD23BA" w:rsidRPr="00A05BC5">
        <w:rPr>
          <w:rFonts w:ascii="Arial" w:hAnsi="Arial" w:cs="Arial"/>
          <w:szCs w:val="22"/>
        </w:rPr>
        <w:t xml:space="preserve"> rappresentata da _____________________</w:t>
      </w:r>
    </w:p>
    <w:p w:rsidR="002B376B" w:rsidRPr="00A05BC5" w:rsidRDefault="002B376B" w:rsidP="008070F7">
      <w:pPr>
        <w:rPr>
          <w:rFonts w:ascii="Arial" w:hAnsi="Arial" w:cs="Arial"/>
          <w:szCs w:val="22"/>
        </w:rPr>
      </w:pPr>
    </w:p>
    <w:p w:rsidR="002B376B" w:rsidRPr="00A05BC5" w:rsidRDefault="002B376B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 xml:space="preserve">con l’assistenza </w:t>
      </w:r>
      <w:r w:rsidR="00B418CE" w:rsidRPr="00A05BC5">
        <w:rPr>
          <w:rFonts w:ascii="Arial" w:hAnsi="Arial" w:cs="Arial"/>
          <w:szCs w:val="22"/>
        </w:rPr>
        <w:t>di</w:t>
      </w:r>
      <w:r w:rsidRPr="00A05BC5">
        <w:rPr>
          <w:rFonts w:ascii="Arial" w:hAnsi="Arial" w:cs="Arial"/>
          <w:szCs w:val="22"/>
        </w:rPr>
        <w:t xml:space="preserve"> __</w:t>
      </w:r>
      <w:r w:rsidR="0053163A">
        <w:rPr>
          <w:rFonts w:ascii="Arial" w:hAnsi="Arial" w:cs="Arial"/>
          <w:szCs w:val="22"/>
        </w:rPr>
        <w:t>Confesercenti Regionale Lombardia sede territoriale di Varese</w:t>
      </w:r>
      <w:r w:rsidRPr="00A05BC5">
        <w:rPr>
          <w:rFonts w:ascii="Arial" w:hAnsi="Arial" w:cs="Arial"/>
          <w:szCs w:val="22"/>
        </w:rPr>
        <w:t xml:space="preserve">____ </w:t>
      </w:r>
    </w:p>
    <w:p w:rsidR="00A05BC5" w:rsidRDefault="00A05BC5" w:rsidP="008070F7">
      <w:pPr>
        <w:rPr>
          <w:rFonts w:ascii="Arial" w:hAnsi="Arial" w:cs="Arial"/>
          <w:szCs w:val="22"/>
        </w:rPr>
      </w:pPr>
    </w:p>
    <w:p w:rsidR="00FD23BA" w:rsidRPr="00A05BC5" w:rsidRDefault="00DF2298" w:rsidP="008070F7">
      <w:pPr>
        <w:jc w:val="center"/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e</w:t>
      </w:r>
    </w:p>
    <w:p w:rsidR="00A05BC5" w:rsidRDefault="00A05BC5" w:rsidP="008070F7">
      <w:pPr>
        <w:rPr>
          <w:rFonts w:ascii="Arial" w:hAnsi="Arial" w:cs="Arial"/>
          <w:szCs w:val="22"/>
        </w:rPr>
      </w:pPr>
    </w:p>
    <w:p w:rsidR="0047211E" w:rsidRPr="00A05BC5" w:rsidRDefault="00EC0D6C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Filcams CGIL</w:t>
      </w:r>
      <w:r w:rsidR="00FD23BA" w:rsidRPr="00A05BC5">
        <w:rPr>
          <w:rFonts w:ascii="Arial" w:hAnsi="Arial" w:cs="Arial"/>
          <w:szCs w:val="22"/>
        </w:rPr>
        <w:t xml:space="preserve"> rappresentata da _____________________</w:t>
      </w:r>
    </w:p>
    <w:p w:rsidR="0047211E" w:rsidRPr="00A05BC5" w:rsidRDefault="00EC0D6C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Fisascat CISL</w:t>
      </w:r>
      <w:r w:rsidR="00FD23BA" w:rsidRPr="00A05BC5">
        <w:rPr>
          <w:rFonts w:ascii="Arial" w:hAnsi="Arial" w:cs="Arial"/>
          <w:szCs w:val="22"/>
        </w:rPr>
        <w:t xml:space="preserve"> rappresentata da _____________________</w:t>
      </w:r>
    </w:p>
    <w:p w:rsidR="0047211E" w:rsidRPr="00A05BC5" w:rsidRDefault="00FD23BA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Uiltucs rappresentata da _____________________</w:t>
      </w:r>
    </w:p>
    <w:p w:rsidR="00FD23BA" w:rsidRPr="00A05BC5" w:rsidRDefault="00FD23BA" w:rsidP="008070F7">
      <w:pPr>
        <w:rPr>
          <w:rFonts w:ascii="Arial" w:hAnsi="Arial" w:cs="Arial"/>
          <w:szCs w:val="22"/>
        </w:rPr>
      </w:pPr>
    </w:p>
    <w:p w:rsidR="00AB56C3" w:rsidRPr="00A05BC5" w:rsidRDefault="00EC0D6C" w:rsidP="008070F7">
      <w:p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per l’esame della comunicazione formulata ai sensi del</w:t>
      </w:r>
      <w:r w:rsidR="0089630A" w:rsidRPr="00A05BC5">
        <w:rPr>
          <w:rFonts w:ascii="Arial" w:hAnsi="Arial" w:cs="Arial"/>
          <w:szCs w:val="22"/>
        </w:rPr>
        <w:t>l’art</w:t>
      </w:r>
      <w:r w:rsidR="00A05BC5">
        <w:rPr>
          <w:rFonts w:ascii="Arial" w:hAnsi="Arial" w:cs="Arial"/>
          <w:szCs w:val="22"/>
        </w:rPr>
        <w:t>.</w:t>
      </w:r>
      <w:r w:rsidR="0089630A" w:rsidRPr="00A05BC5">
        <w:rPr>
          <w:rFonts w:ascii="Arial" w:hAnsi="Arial" w:cs="Arial"/>
          <w:szCs w:val="22"/>
        </w:rPr>
        <w:t xml:space="preserve"> 19, comma 2, del decreto-legge 17 marzo 2020, n. 18</w:t>
      </w:r>
      <w:r w:rsidRPr="00A05BC5">
        <w:rPr>
          <w:rFonts w:ascii="Arial" w:hAnsi="Arial" w:cs="Arial"/>
          <w:szCs w:val="22"/>
        </w:rPr>
        <w:t xml:space="preserve"> dall'azienda </w:t>
      </w:r>
      <w:r w:rsidR="00FD23BA" w:rsidRPr="00A05BC5">
        <w:rPr>
          <w:rFonts w:ascii="Arial" w:hAnsi="Arial" w:cs="Arial"/>
          <w:szCs w:val="22"/>
        </w:rPr>
        <w:t>_____________</w:t>
      </w:r>
      <w:r w:rsidRPr="00A05BC5">
        <w:rPr>
          <w:rFonts w:ascii="Arial" w:hAnsi="Arial" w:cs="Arial"/>
          <w:szCs w:val="22"/>
        </w:rPr>
        <w:t xml:space="preserve">, con sede legale in </w:t>
      </w:r>
      <w:r w:rsidR="00FD23BA" w:rsidRPr="00A05BC5">
        <w:rPr>
          <w:rFonts w:ascii="Arial" w:hAnsi="Arial" w:cs="Arial"/>
          <w:szCs w:val="22"/>
        </w:rPr>
        <w:t>_______________,</w:t>
      </w:r>
      <w:r w:rsidR="00AB56C3" w:rsidRPr="00A05BC5">
        <w:rPr>
          <w:rFonts w:ascii="Arial" w:hAnsi="Arial" w:cs="Arial"/>
          <w:szCs w:val="22"/>
        </w:rPr>
        <w:t>v</w:t>
      </w:r>
      <w:r w:rsidRPr="00A05BC5">
        <w:rPr>
          <w:rFonts w:ascii="Arial" w:hAnsi="Arial" w:cs="Arial"/>
          <w:szCs w:val="22"/>
        </w:rPr>
        <w:t xml:space="preserve">ia </w:t>
      </w:r>
      <w:r w:rsidR="00FD23BA" w:rsidRPr="00A05BC5">
        <w:rPr>
          <w:rFonts w:ascii="Arial" w:hAnsi="Arial" w:cs="Arial"/>
          <w:szCs w:val="22"/>
        </w:rPr>
        <w:t>___________</w:t>
      </w:r>
      <w:r w:rsidRPr="00A05BC5">
        <w:rPr>
          <w:rFonts w:ascii="Arial" w:hAnsi="Arial" w:cs="Arial"/>
          <w:szCs w:val="22"/>
        </w:rPr>
        <w:t xml:space="preserve">, n. </w:t>
      </w:r>
      <w:r w:rsidR="00FD23BA" w:rsidRPr="00A05BC5">
        <w:rPr>
          <w:rFonts w:ascii="Arial" w:hAnsi="Arial" w:cs="Arial"/>
          <w:szCs w:val="22"/>
        </w:rPr>
        <w:t>_____</w:t>
      </w:r>
      <w:r w:rsidRPr="00A05BC5">
        <w:rPr>
          <w:rFonts w:ascii="Arial" w:hAnsi="Arial" w:cs="Arial"/>
          <w:szCs w:val="22"/>
        </w:rPr>
        <w:t xml:space="preserve">, </w:t>
      </w:r>
      <w:r w:rsidR="008F088F" w:rsidRPr="00A05BC5">
        <w:rPr>
          <w:rFonts w:ascii="Arial" w:hAnsi="Arial" w:cs="Arial"/>
          <w:szCs w:val="22"/>
        </w:rPr>
        <w:t xml:space="preserve">P.IVA_____, </w:t>
      </w:r>
      <w:r w:rsidRPr="00A05BC5">
        <w:rPr>
          <w:rFonts w:ascii="Arial" w:hAnsi="Arial" w:cs="Arial"/>
          <w:szCs w:val="22"/>
        </w:rPr>
        <w:t xml:space="preserve">che applica il CCNL </w:t>
      </w:r>
      <w:r w:rsidR="00732498" w:rsidRPr="00A05BC5">
        <w:rPr>
          <w:rFonts w:ascii="Arial" w:hAnsi="Arial" w:cs="Arial"/>
          <w:szCs w:val="22"/>
        </w:rPr>
        <w:t>__________________</w:t>
      </w:r>
    </w:p>
    <w:p w:rsidR="00AB56C3" w:rsidRPr="00A05BC5" w:rsidRDefault="00AB56C3" w:rsidP="008070F7">
      <w:pPr>
        <w:rPr>
          <w:rFonts w:ascii="Arial" w:hAnsi="Arial" w:cs="Arial"/>
          <w:szCs w:val="22"/>
        </w:rPr>
      </w:pPr>
    </w:p>
    <w:p w:rsidR="00A05BC5" w:rsidRDefault="00A05BC5" w:rsidP="008070F7">
      <w:pPr>
        <w:jc w:val="center"/>
        <w:rPr>
          <w:rFonts w:ascii="Arial" w:hAnsi="Arial" w:cs="Arial"/>
          <w:b/>
          <w:bCs/>
          <w:color w:val="000000" w:themeColor="text1"/>
          <w:szCs w:val="22"/>
        </w:rPr>
      </w:pPr>
    </w:p>
    <w:p w:rsidR="0047211E" w:rsidRPr="00A05BC5" w:rsidRDefault="00732498" w:rsidP="008070F7">
      <w:pPr>
        <w:jc w:val="center"/>
        <w:rPr>
          <w:rFonts w:ascii="Arial" w:hAnsi="Arial" w:cs="Arial"/>
          <w:b/>
          <w:bCs/>
          <w:color w:val="000000" w:themeColor="text1"/>
          <w:szCs w:val="22"/>
        </w:rPr>
      </w:pPr>
      <w:r w:rsidRPr="00A05BC5">
        <w:rPr>
          <w:rFonts w:ascii="Arial" w:hAnsi="Arial" w:cs="Arial"/>
          <w:b/>
          <w:bCs/>
          <w:color w:val="000000" w:themeColor="text1"/>
          <w:szCs w:val="22"/>
        </w:rPr>
        <w:t>P</w:t>
      </w:r>
      <w:r w:rsidR="00AB56C3" w:rsidRPr="00A05BC5">
        <w:rPr>
          <w:rFonts w:ascii="Arial" w:hAnsi="Arial" w:cs="Arial"/>
          <w:b/>
          <w:bCs/>
          <w:color w:val="000000" w:themeColor="text1"/>
          <w:szCs w:val="22"/>
        </w:rPr>
        <w:t>remesso che</w:t>
      </w:r>
    </w:p>
    <w:p w:rsidR="00A05BC5" w:rsidRDefault="00A05BC5" w:rsidP="008070F7">
      <w:pPr>
        <w:jc w:val="center"/>
        <w:rPr>
          <w:rFonts w:ascii="Arial" w:hAnsi="Arial" w:cs="Arial"/>
          <w:szCs w:val="22"/>
        </w:rPr>
      </w:pPr>
    </w:p>
    <w:p w:rsidR="00A05BC5" w:rsidRDefault="00A05BC5" w:rsidP="008070F7">
      <w:pPr>
        <w:rPr>
          <w:rFonts w:ascii="Arial" w:hAnsi="Arial" w:cs="Arial"/>
          <w:szCs w:val="22"/>
        </w:rPr>
      </w:pPr>
    </w:p>
    <w:p w:rsidR="0047211E" w:rsidRPr="00A05BC5" w:rsidRDefault="005908E5" w:rsidP="008070F7">
      <w:pPr>
        <w:pStyle w:val="Paragrafoelenco"/>
        <w:numPr>
          <w:ilvl w:val="0"/>
          <w:numId w:val="6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i</w:t>
      </w:r>
      <w:r w:rsidR="00EC0D6C" w:rsidRPr="00A05BC5">
        <w:rPr>
          <w:rFonts w:ascii="Arial" w:hAnsi="Arial" w:cs="Arial"/>
          <w:szCs w:val="22"/>
        </w:rPr>
        <w:t xml:space="preserve">l presente </w:t>
      </w:r>
      <w:r w:rsidR="00732498" w:rsidRPr="00A05BC5">
        <w:rPr>
          <w:rFonts w:ascii="Arial" w:hAnsi="Arial" w:cs="Arial"/>
          <w:color w:val="000000" w:themeColor="text1"/>
          <w:szCs w:val="22"/>
        </w:rPr>
        <w:t>esame congiunto è stato effettuato</w:t>
      </w:r>
      <w:r w:rsidR="00110A39" w:rsidRPr="00A05BC5">
        <w:rPr>
          <w:rFonts w:ascii="Arial" w:hAnsi="Arial" w:cs="Arial"/>
          <w:color w:val="000000" w:themeColor="text1"/>
          <w:szCs w:val="22"/>
        </w:rPr>
        <w:t>in via telematica</w:t>
      </w:r>
      <w:r w:rsidR="00732498" w:rsidRPr="00A05BC5">
        <w:rPr>
          <w:rFonts w:ascii="Arial" w:hAnsi="Arial" w:cs="Arial"/>
          <w:szCs w:val="22"/>
        </w:rPr>
        <w:t>a</w:t>
      </w:r>
      <w:r w:rsidR="00EC0D6C" w:rsidRPr="00A05BC5">
        <w:rPr>
          <w:rFonts w:ascii="Arial" w:hAnsi="Arial" w:cs="Arial"/>
          <w:szCs w:val="22"/>
        </w:rPr>
        <w:t xml:space="preserve"> seguito alla comunicazione inviat</w:t>
      </w:r>
      <w:r w:rsidR="00C06CEB">
        <w:rPr>
          <w:rFonts w:ascii="Arial" w:hAnsi="Arial" w:cs="Arial"/>
          <w:szCs w:val="22"/>
        </w:rPr>
        <w:t>aci</w:t>
      </w:r>
      <w:r w:rsidR="0081656F">
        <w:rPr>
          <w:rFonts w:ascii="Arial" w:hAnsi="Arial" w:cs="Arial"/>
          <w:szCs w:val="22"/>
        </w:rPr>
        <w:t xml:space="preserve"> </w:t>
      </w:r>
      <w:r w:rsidR="00110A39" w:rsidRPr="00A05BC5">
        <w:rPr>
          <w:rFonts w:ascii="Arial" w:hAnsi="Arial" w:cs="Arial"/>
          <w:color w:val="000000" w:themeColor="text1"/>
          <w:szCs w:val="22"/>
        </w:rPr>
        <w:t>il giorno______ mediante mail/pec ______</w:t>
      </w:r>
      <w:r w:rsidR="00EC0D6C" w:rsidRPr="00A05BC5">
        <w:rPr>
          <w:rFonts w:ascii="Arial" w:hAnsi="Arial" w:cs="Arial"/>
          <w:color w:val="000000" w:themeColor="text1"/>
          <w:szCs w:val="22"/>
        </w:rPr>
        <w:t xml:space="preserve">, </w:t>
      </w:r>
      <w:r w:rsidR="0089630A" w:rsidRPr="00A05BC5">
        <w:rPr>
          <w:rFonts w:ascii="Arial" w:hAnsi="Arial" w:cs="Arial"/>
          <w:szCs w:val="22"/>
        </w:rPr>
        <w:t>ai sensi dell’articolo 19, comma 2, del decreto-legge 17 marzo 2020, n. 18</w:t>
      </w:r>
      <w:r w:rsidR="00EC0D6C" w:rsidRPr="00A05BC5">
        <w:rPr>
          <w:rFonts w:ascii="Arial" w:hAnsi="Arial" w:cs="Arial"/>
          <w:szCs w:val="22"/>
        </w:rPr>
        <w:t>, con la quale s</w:t>
      </w:r>
      <w:r w:rsidR="00AB56C3" w:rsidRPr="00A05BC5">
        <w:rPr>
          <w:rFonts w:ascii="Arial" w:hAnsi="Arial" w:cs="Arial"/>
          <w:szCs w:val="22"/>
        </w:rPr>
        <w:t>i</w:t>
      </w:r>
      <w:r w:rsidR="00EC0D6C" w:rsidRPr="00A05BC5">
        <w:rPr>
          <w:rFonts w:ascii="Arial" w:hAnsi="Arial" w:cs="Arial"/>
          <w:szCs w:val="22"/>
        </w:rPr>
        <w:t xml:space="preserve"> informava dell'esigenza di attivare il Fondo</w:t>
      </w:r>
      <w:r w:rsidR="00AB56C3" w:rsidRPr="00A05BC5">
        <w:rPr>
          <w:rFonts w:ascii="Arial" w:hAnsi="Arial" w:cs="Arial"/>
          <w:szCs w:val="22"/>
        </w:rPr>
        <w:t xml:space="preserve"> di</w:t>
      </w:r>
      <w:r w:rsidR="00EC0D6C" w:rsidRPr="00A05BC5">
        <w:rPr>
          <w:rFonts w:ascii="Arial" w:hAnsi="Arial" w:cs="Arial"/>
          <w:szCs w:val="22"/>
        </w:rPr>
        <w:t xml:space="preserve"> integrazione </w:t>
      </w:r>
      <w:r w:rsidR="00AB56C3" w:rsidRPr="00A05BC5">
        <w:rPr>
          <w:rFonts w:ascii="Arial" w:hAnsi="Arial" w:cs="Arial"/>
          <w:szCs w:val="22"/>
        </w:rPr>
        <w:t>s</w:t>
      </w:r>
      <w:r w:rsidR="00EC0D6C" w:rsidRPr="00A05BC5">
        <w:rPr>
          <w:rFonts w:ascii="Arial" w:hAnsi="Arial" w:cs="Arial"/>
          <w:szCs w:val="22"/>
        </w:rPr>
        <w:t>alariale d</w:t>
      </w:r>
      <w:r w:rsidR="002974C6" w:rsidRPr="00A05BC5">
        <w:rPr>
          <w:rFonts w:ascii="Arial" w:hAnsi="Arial" w:cs="Arial"/>
          <w:szCs w:val="22"/>
        </w:rPr>
        <w:t>i</w:t>
      </w:r>
      <w:r w:rsidR="00EC0D6C" w:rsidRPr="00A05BC5">
        <w:rPr>
          <w:rFonts w:ascii="Arial" w:hAnsi="Arial" w:cs="Arial"/>
          <w:szCs w:val="22"/>
        </w:rPr>
        <w:t xml:space="preserve"> cui all'art</w:t>
      </w:r>
      <w:r w:rsidR="00AB56C3" w:rsidRPr="00A05BC5">
        <w:rPr>
          <w:rFonts w:ascii="Arial" w:hAnsi="Arial" w:cs="Arial"/>
          <w:szCs w:val="22"/>
        </w:rPr>
        <w:t>icolo</w:t>
      </w:r>
      <w:r w:rsidR="00EC0D6C" w:rsidRPr="00A05BC5">
        <w:rPr>
          <w:rFonts w:ascii="Arial" w:hAnsi="Arial" w:cs="Arial"/>
          <w:szCs w:val="22"/>
        </w:rPr>
        <w:t xml:space="preserve"> 29</w:t>
      </w:r>
      <w:r w:rsidR="00AB56C3" w:rsidRPr="00A05BC5">
        <w:rPr>
          <w:rFonts w:ascii="Arial" w:hAnsi="Arial" w:cs="Arial"/>
          <w:szCs w:val="22"/>
        </w:rPr>
        <w:t xml:space="preserve"> del decreto legislativo n. 148 del</w:t>
      </w:r>
      <w:r w:rsidR="00132E03" w:rsidRPr="00A05BC5">
        <w:rPr>
          <w:rFonts w:ascii="Arial" w:hAnsi="Arial" w:cs="Arial"/>
          <w:szCs w:val="22"/>
        </w:rPr>
        <w:t xml:space="preserve"> 2015 con la causale </w:t>
      </w:r>
      <w:r w:rsidR="00CD2AA9">
        <w:rPr>
          <w:rFonts w:ascii="Verdana" w:eastAsia="Times New Roman" w:hAnsi="Verdana"/>
          <w:sz w:val="21"/>
          <w:szCs w:val="21"/>
        </w:rPr>
        <w:t>“COVID-19 nazionale”</w:t>
      </w:r>
      <w:r w:rsidR="00132E03" w:rsidRPr="00A05BC5">
        <w:rPr>
          <w:rFonts w:ascii="Arial" w:hAnsi="Arial" w:cs="Arial"/>
          <w:szCs w:val="22"/>
        </w:rPr>
        <w:t>;</w:t>
      </w:r>
    </w:p>
    <w:p w:rsidR="00A05BC5" w:rsidRDefault="00A05BC5" w:rsidP="008070F7">
      <w:pPr>
        <w:rPr>
          <w:rFonts w:ascii="Arial" w:hAnsi="Arial" w:cs="Arial"/>
          <w:szCs w:val="22"/>
        </w:rPr>
      </w:pPr>
    </w:p>
    <w:p w:rsidR="00A05BC5" w:rsidRDefault="005908E5" w:rsidP="008070F7">
      <w:pPr>
        <w:pStyle w:val="Paragrafoelenco"/>
        <w:numPr>
          <w:ilvl w:val="0"/>
          <w:numId w:val="6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l</w:t>
      </w:r>
      <w:r w:rsidR="00EC0D6C" w:rsidRPr="00A05BC5">
        <w:rPr>
          <w:rFonts w:ascii="Arial" w:hAnsi="Arial" w:cs="Arial"/>
          <w:szCs w:val="22"/>
        </w:rPr>
        <w:t>e Part</w:t>
      </w:r>
      <w:r w:rsidR="006B2824" w:rsidRPr="00A05BC5">
        <w:rPr>
          <w:rFonts w:ascii="Arial" w:hAnsi="Arial" w:cs="Arial"/>
          <w:szCs w:val="22"/>
        </w:rPr>
        <w:t>i</w:t>
      </w:r>
      <w:r w:rsidR="00EC0D6C" w:rsidRPr="00A05BC5">
        <w:rPr>
          <w:rFonts w:ascii="Arial" w:hAnsi="Arial" w:cs="Arial"/>
          <w:szCs w:val="22"/>
        </w:rPr>
        <w:t xml:space="preserve"> hanno esaminato la situazione aziendale </w:t>
      </w:r>
      <w:r w:rsidR="006B2824" w:rsidRPr="00A05BC5">
        <w:rPr>
          <w:rFonts w:ascii="Arial" w:hAnsi="Arial" w:cs="Arial"/>
          <w:szCs w:val="22"/>
        </w:rPr>
        <w:t xml:space="preserve">che si è venuta a creare in seguito </w:t>
      </w:r>
      <w:r w:rsidR="00132E03" w:rsidRPr="00A05BC5">
        <w:rPr>
          <w:rFonts w:ascii="Arial" w:hAnsi="Arial" w:cs="Arial"/>
          <w:szCs w:val="22"/>
        </w:rPr>
        <w:t>a tale</w:t>
      </w:r>
      <w:r w:rsidR="00EC0D6C" w:rsidRPr="00A05BC5">
        <w:rPr>
          <w:rFonts w:ascii="Arial" w:hAnsi="Arial" w:cs="Arial"/>
          <w:szCs w:val="22"/>
        </w:rPr>
        <w:t xml:space="preserve"> evento, che </w:t>
      </w:r>
      <w:r w:rsidR="00573BDA" w:rsidRPr="00A05BC5">
        <w:rPr>
          <w:rFonts w:ascii="Arial" w:hAnsi="Arial" w:cs="Arial"/>
          <w:szCs w:val="22"/>
        </w:rPr>
        <w:t>ha determinato</w:t>
      </w:r>
      <w:r w:rsidR="006B2824" w:rsidRPr="00A05BC5">
        <w:rPr>
          <w:rFonts w:ascii="Arial" w:hAnsi="Arial" w:cs="Arial"/>
          <w:szCs w:val="22"/>
        </w:rPr>
        <w:t>:</w:t>
      </w:r>
    </w:p>
    <w:p w:rsidR="00A05BC5" w:rsidRPr="00A05BC5" w:rsidRDefault="00A05BC5" w:rsidP="008070F7">
      <w:pPr>
        <w:pStyle w:val="Paragrafoelenco"/>
        <w:rPr>
          <w:rFonts w:ascii="Arial" w:hAnsi="Arial" w:cs="Arial"/>
          <w:szCs w:val="22"/>
        </w:rPr>
      </w:pPr>
    </w:p>
    <w:p w:rsidR="00A05BC5" w:rsidRPr="00137E0E" w:rsidRDefault="003C0D2C" w:rsidP="008070F7">
      <w:pPr>
        <w:pStyle w:val="Paragrafoelenco"/>
        <w:numPr>
          <w:ilvl w:val="1"/>
          <w:numId w:val="6"/>
        </w:numPr>
        <w:rPr>
          <w:rFonts w:ascii="Arial" w:hAnsi="Arial" w:cs="Arial"/>
          <w:szCs w:val="22"/>
          <w:highlight w:val="yellow"/>
        </w:rPr>
      </w:pPr>
      <w:r w:rsidRPr="00137E0E">
        <w:rPr>
          <w:rFonts w:ascii="Arial" w:hAnsi="Arial" w:cs="Arial"/>
          <w:szCs w:val="22"/>
          <w:highlight w:val="yellow"/>
        </w:rPr>
        <w:t>un drastico calo della clientela nel periodo ______________ con la conseguente diminuzione del fatturato stimata nel ______ %</w:t>
      </w:r>
    </w:p>
    <w:p w:rsidR="00A05BC5" w:rsidRPr="00137E0E" w:rsidRDefault="00C3564E" w:rsidP="008070F7">
      <w:pPr>
        <w:pStyle w:val="Paragrafoelenco"/>
        <w:numPr>
          <w:ilvl w:val="1"/>
          <w:numId w:val="6"/>
        </w:numPr>
        <w:rPr>
          <w:rFonts w:ascii="Arial" w:hAnsi="Arial" w:cs="Arial"/>
          <w:szCs w:val="22"/>
          <w:highlight w:val="yellow"/>
        </w:rPr>
      </w:pPr>
      <w:r w:rsidRPr="00137E0E">
        <w:rPr>
          <w:rFonts w:ascii="Arial" w:hAnsi="Arial" w:cs="Arial"/>
          <w:szCs w:val="22"/>
          <w:highlight w:val="yellow"/>
        </w:rPr>
        <w:t>sospensione dell’attività per diminuzione di commesse/ordinativi</w:t>
      </w:r>
      <w:r w:rsidR="003C0D2C" w:rsidRPr="00137E0E">
        <w:rPr>
          <w:rFonts w:ascii="Arial" w:hAnsi="Arial" w:cs="Arial"/>
          <w:szCs w:val="22"/>
          <w:highlight w:val="yellow"/>
        </w:rPr>
        <w:t>;</w:t>
      </w:r>
    </w:p>
    <w:p w:rsidR="00A05BC5" w:rsidRPr="00137E0E" w:rsidRDefault="003C0D2C" w:rsidP="008070F7">
      <w:pPr>
        <w:pStyle w:val="Paragrafoelenco"/>
        <w:numPr>
          <w:ilvl w:val="1"/>
          <w:numId w:val="6"/>
        </w:numPr>
        <w:rPr>
          <w:rFonts w:ascii="Arial" w:hAnsi="Arial" w:cs="Arial"/>
          <w:szCs w:val="22"/>
          <w:highlight w:val="yellow"/>
        </w:rPr>
      </w:pPr>
      <w:r w:rsidRPr="00137E0E">
        <w:rPr>
          <w:rFonts w:ascii="Arial" w:hAnsi="Arial" w:cs="Arial"/>
          <w:szCs w:val="22"/>
          <w:highlight w:val="yellow"/>
        </w:rPr>
        <w:t>numerose disdette di eventi già programmati per il periodo ______________</w:t>
      </w:r>
    </w:p>
    <w:p w:rsidR="00A05BC5" w:rsidRPr="00137E0E" w:rsidRDefault="003C0D2C" w:rsidP="008070F7">
      <w:pPr>
        <w:pStyle w:val="Paragrafoelenco"/>
        <w:numPr>
          <w:ilvl w:val="1"/>
          <w:numId w:val="6"/>
        </w:numPr>
        <w:rPr>
          <w:rFonts w:ascii="Arial" w:hAnsi="Arial" w:cs="Arial"/>
          <w:szCs w:val="22"/>
          <w:highlight w:val="yellow"/>
        </w:rPr>
      </w:pPr>
      <w:r w:rsidRPr="00137E0E">
        <w:rPr>
          <w:rFonts w:ascii="Arial" w:hAnsi="Arial" w:cs="Arial"/>
          <w:szCs w:val="22"/>
          <w:highlight w:val="yellow"/>
        </w:rPr>
        <w:t xml:space="preserve">a seguito dei provvedimenti assunti dalle autorità competenti è stata disposta la chiusura la pubblico </w:t>
      </w:r>
      <w:r w:rsidR="00C3564E" w:rsidRPr="00137E0E">
        <w:rPr>
          <w:rFonts w:ascii="Arial" w:hAnsi="Arial" w:cs="Arial"/>
          <w:szCs w:val="22"/>
          <w:highlight w:val="yellow"/>
        </w:rPr>
        <w:t>dell’attività;</w:t>
      </w:r>
    </w:p>
    <w:p w:rsidR="00A05BC5" w:rsidRDefault="00A05BC5" w:rsidP="008070F7">
      <w:pPr>
        <w:rPr>
          <w:rFonts w:ascii="Arial" w:hAnsi="Arial" w:cs="Arial"/>
          <w:szCs w:val="22"/>
        </w:rPr>
      </w:pPr>
    </w:p>
    <w:p w:rsidR="000D2A02" w:rsidRPr="00A05BC5" w:rsidRDefault="00A05BC5" w:rsidP="008070F7">
      <w:pPr>
        <w:pStyle w:val="Paragrafoelenco"/>
        <w:numPr>
          <w:ilvl w:val="0"/>
          <w:numId w:val="6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l</w:t>
      </w:r>
      <w:r w:rsidR="000D2A02" w:rsidRPr="00A05BC5">
        <w:rPr>
          <w:rFonts w:ascii="Arial" w:hAnsi="Arial" w:cs="Arial"/>
          <w:szCs w:val="22"/>
        </w:rPr>
        <w:t>e predette conseguenze economiche negative rendono indifferibile la riduzione/la sospensione temporanea dell’attività lavorativa per tutto il personale occupato, pari a ___/o per n___ lavoratori su un organico complessivo di__, per un periodo dal ______ al _________ nelle unità produttive e secondo le modalità indicate nell’allegato 1 (All. 1).</w:t>
      </w:r>
    </w:p>
    <w:p w:rsidR="00573BDA" w:rsidRPr="00A05BC5" w:rsidRDefault="00573BDA" w:rsidP="008070F7">
      <w:pPr>
        <w:pStyle w:val="Paragrafoelenco"/>
        <w:ind w:left="340"/>
        <w:rPr>
          <w:rFonts w:ascii="Arial" w:hAnsi="Arial" w:cs="Arial"/>
          <w:szCs w:val="22"/>
        </w:rPr>
      </w:pPr>
    </w:p>
    <w:p w:rsidR="000D2A02" w:rsidRPr="00A05BC5" w:rsidRDefault="000D2A02" w:rsidP="008070F7">
      <w:pPr>
        <w:pStyle w:val="Paragrafoelenco"/>
        <w:ind w:left="340"/>
        <w:rPr>
          <w:rFonts w:ascii="Arial" w:hAnsi="Arial" w:cs="Arial"/>
          <w:szCs w:val="22"/>
        </w:rPr>
      </w:pPr>
    </w:p>
    <w:p w:rsidR="000D2A02" w:rsidRPr="00A05BC5" w:rsidRDefault="000D2A02" w:rsidP="008070F7">
      <w:pPr>
        <w:pStyle w:val="Paragrafoelenco"/>
        <w:ind w:left="340"/>
        <w:rPr>
          <w:rFonts w:ascii="Arial" w:hAnsi="Arial" w:cs="Arial"/>
          <w:szCs w:val="22"/>
        </w:rPr>
      </w:pPr>
    </w:p>
    <w:p w:rsidR="00573BDA" w:rsidRPr="00A05BC5" w:rsidRDefault="00FD7571" w:rsidP="008070F7">
      <w:pPr>
        <w:rPr>
          <w:rFonts w:ascii="Arial" w:hAnsi="Arial" w:cs="Arial"/>
          <w:b/>
          <w:bCs/>
          <w:szCs w:val="22"/>
        </w:rPr>
      </w:pPr>
      <w:r w:rsidRPr="00A05BC5">
        <w:rPr>
          <w:rFonts w:ascii="Arial" w:hAnsi="Arial" w:cs="Arial"/>
          <w:b/>
          <w:bCs/>
          <w:szCs w:val="22"/>
        </w:rPr>
        <w:t>T</w:t>
      </w:r>
      <w:r w:rsidR="003A317F" w:rsidRPr="00A05BC5">
        <w:rPr>
          <w:rFonts w:ascii="Arial" w:hAnsi="Arial" w:cs="Arial"/>
          <w:b/>
          <w:bCs/>
          <w:szCs w:val="22"/>
        </w:rPr>
        <w:t>utto ciò premesso, le Parti convengono quanto segue:</w:t>
      </w:r>
    </w:p>
    <w:p w:rsidR="003A317F" w:rsidRPr="00A05BC5" w:rsidRDefault="003A317F" w:rsidP="008070F7">
      <w:pPr>
        <w:rPr>
          <w:rFonts w:ascii="Arial" w:hAnsi="Arial" w:cs="Arial"/>
          <w:szCs w:val="22"/>
        </w:rPr>
      </w:pPr>
    </w:p>
    <w:p w:rsidR="007A34CA" w:rsidRPr="00A05BC5" w:rsidRDefault="007A34CA" w:rsidP="008070F7">
      <w:pPr>
        <w:pStyle w:val="Paragrafoelenco"/>
        <w:numPr>
          <w:ilvl w:val="0"/>
          <w:numId w:val="8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le premesse formano parte integrante del presente accordo;</w:t>
      </w:r>
    </w:p>
    <w:p w:rsidR="0002717F" w:rsidRPr="00A05BC5" w:rsidRDefault="0002717F" w:rsidP="008070F7">
      <w:pPr>
        <w:pStyle w:val="Paragrafoelenco"/>
        <w:numPr>
          <w:ilvl w:val="0"/>
          <w:numId w:val="8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 xml:space="preserve">tale riduzione temporanea dell'attività lavorativa non è </w:t>
      </w:r>
      <w:r w:rsidR="00573BDA" w:rsidRPr="00A05BC5">
        <w:rPr>
          <w:rFonts w:ascii="Arial" w:hAnsi="Arial" w:cs="Arial"/>
          <w:szCs w:val="22"/>
        </w:rPr>
        <w:t>i</w:t>
      </w:r>
      <w:r w:rsidRPr="00A05BC5">
        <w:rPr>
          <w:rFonts w:ascii="Arial" w:hAnsi="Arial" w:cs="Arial"/>
          <w:szCs w:val="22"/>
        </w:rPr>
        <w:t>mputabile all</w:t>
      </w:r>
      <w:r w:rsidR="003A317F" w:rsidRPr="00A05BC5">
        <w:rPr>
          <w:rFonts w:ascii="Arial" w:hAnsi="Arial" w:cs="Arial"/>
          <w:szCs w:val="22"/>
        </w:rPr>
        <w:t xml:space="preserve">’azienda </w:t>
      </w:r>
      <w:r w:rsidRPr="00A05BC5">
        <w:rPr>
          <w:rFonts w:ascii="Arial" w:hAnsi="Arial" w:cs="Arial"/>
          <w:szCs w:val="22"/>
        </w:rPr>
        <w:t>né ai lavoratori</w:t>
      </w:r>
      <w:r w:rsidR="003A317F" w:rsidRPr="00A05BC5">
        <w:rPr>
          <w:rFonts w:ascii="Arial" w:hAnsi="Arial" w:cs="Arial"/>
          <w:szCs w:val="22"/>
        </w:rPr>
        <w:t xml:space="preserve"> e</w:t>
      </w:r>
      <w:r w:rsidRPr="00A05BC5">
        <w:rPr>
          <w:rFonts w:ascii="Arial" w:hAnsi="Arial" w:cs="Arial"/>
          <w:szCs w:val="22"/>
        </w:rPr>
        <w:t xml:space="preserve"> ritengono necessario ricorrere al Fondo di </w:t>
      </w:r>
      <w:r w:rsidR="003A317F" w:rsidRPr="00A05BC5">
        <w:rPr>
          <w:rFonts w:ascii="Arial" w:hAnsi="Arial" w:cs="Arial"/>
          <w:szCs w:val="22"/>
        </w:rPr>
        <w:t>i</w:t>
      </w:r>
      <w:r w:rsidRPr="00A05BC5">
        <w:rPr>
          <w:rFonts w:ascii="Arial" w:hAnsi="Arial" w:cs="Arial"/>
          <w:szCs w:val="22"/>
        </w:rPr>
        <w:t xml:space="preserve">ntegrazione </w:t>
      </w:r>
      <w:r w:rsidR="003A317F" w:rsidRPr="00A05BC5">
        <w:rPr>
          <w:rFonts w:ascii="Arial" w:hAnsi="Arial" w:cs="Arial"/>
          <w:szCs w:val="22"/>
        </w:rPr>
        <w:t>s</w:t>
      </w:r>
      <w:r w:rsidRPr="00A05BC5">
        <w:rPr>
          <w:rFonts w:ascii="Arial" w:hAnsi="Arial" w:cs="Arial"/>
          <w:szCs w:val="22"/>
        </w:rPr>
        <w:t>alariale (FIS) di cui all'a</w:t>
      </w:r>
      <w:r w:rsidR="003A317F" w:rsidRPr="00A05BC5">
        <w:rPr>
          <w:rFonts w:ascii="Arial" w:hAnsi="Arial" w:cs="Arial"/>
          <w:szCs w:val="22"/>
        </w:rPr>
        <w:t>rticolo</w:t>
      </w:r>
      <w:r w:rsidRPr="00A05BC5">
        <w:rPr>
          <w:rFonts w:ascii="Arial" w:hAnsi="Arial" w:cs="Arial"/>
          <w:szCs w:val="22"/>
        </w:rPr>
        <w:t xml:space="preserve"> 29</w:t>
      </w:r>
      <w:r w:rsidR="003A317F" w:rsidRPr="00A05BC5">
        <w:rPr>
          <w:rFonts w:ascii="Arial" w:hAnsi="Arial" w:cs="Arial"/>
          <w:szCs w:val="22"/>
        </w:rPr>
        <w:t xml:space="preserve"> del decreto legislativo n. 148 del 2015 </w:t>
      </w:r>
      <w:r w:rsidRPr="00A05BC5">
        <w:rPr>
          <w:rFonts w:ascii="Arial" w:hAnsi="Arial" w:cs="Arial"/>
          <w:szCs w:val="22"/>
        </w:rPr>
        <w:t>e richiedere l'erogazione dell'</w:t>
      </w:r>
      <w:r w:rsidR="003A317F" w:rsidRPr="00A05BC5">
        <w:rPr>
          <w:rFonts w:ascii="Arial" w:hAnsi="Arial" w:cs="Arial"/>
          <w:szCs w:val="22"/>
        </w:rPr>
        <w:t>a</w:t>
      </w:r>
      <w:r w:rsidRPr="00A05BC5">
        <w:rPr>
          <w:rFonts w:ascii="Arial" w:hAnsi="Arial" w:cs="Arial"/>
          <w:szCs w:val="22"/>
        </w:rPr>
        <w:t xml:space="preserve">ssegno </w:t>
      </w:r>
      <w:r w:rsidR="003A317F" w:rsidRPr="00A05BC5">
        <w:rPr>
          <w:rFonts w:ascii="Arial" w:hAnsi="Arial" w:cs="Arial"/>
          <w:szCs w:val="22"/>
        </w:rPr>
        <w:t>o</w:t>
      </w:r>
      <w:r w:rsidRPr="00A05BC5">
        <w:rPr>
          <w:rFonts w:ascii="Arial" w:hAnsi="Arial" w:cs="Arial"/>
          <w:szCs w:val="22"/>
        </w:rPr>
        <w:t xml:space="preserve">rdinario </w:t>
      </w:r>
      <w:r w:rsidR="00137E0E">
        <w:rPr>
          <w:rFonts w:ascii="Arial" w:hAnsi="Arial" w:cs="Arial"/>
          <w:szCs w:val="22"/>
        </w:rPr>
        <w:t xml:space="preserve">di </w:t>
      </w:r>
      <w:r w:rsidR="00137E0E">
        <w:rPr>
          <w:rFonts w:ascii="Arial" w:hAnsi="Arial" w:cs="Arial"/>
          <w:szCs w:val="22"/>
        </w:rPr>
        <w:lastRenderedPageBreak/>
        <w:t xml:space="preserve">cui </w:t>
      </w:r>
      <w:r w:rsidR="00132E03" w:rsidRPr="00A05BC5">
        <w:rPr>
          <w:rFonts w:ascii="Arial" w:hAnsi="Arial" w:cs="Arial"/>
          <w:szCs w:val="22"/>
        </w:rPr>
        <w:t>al</w:t>
      </w:r>
      <w:r w:rsidR="00887D35" w:rsidRPr="00A05BC5">
        <w:rPr>
          <w:rFonts w:ascii="Arial" w:hAnsi="Arial" w:cs="Arial"/>
          <w:szCs w:val="22"/>
        </w:rPr>
        <w:t>l’art. 19 del</w:t>
      </w:r>
      <w:r w:rsidR="00132E03" w:rsidRPr="00A05BC5">
        <w:rPr>
          <w:rFonts w:ascii="Arial" w:hAnsi="Arial" w:cs="Arial"/>
          <w:szCs w:val="22"/>
        </w:rPr>
        <w:t xml:space="preserve"> decreto-legge 17 marzo 2020, n. 18;</w:t>
      </w:r>
    </w:p>
    <w:p w:rsidR="0002717F" w:rsidRPr="00A05BC5" w:rsidRDefault="00137E0E" w:rsidP="008070F7">
      <w:pPr>
        <w:pStyle w:val="Paragrafoelenco"/>
        <w:numPr>
          <w:ilvl w:val="0"/>
          <w:numId w:val="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[</w:t>
      </w:r>
      <w:r w:rsidRPr="00137E0E">
        <w:rPr>
          <w:rFonts w:ascii="Arial" w:hAnsi="Arial" w:cs="Arial"/>
          <w:szCs w:val="22"/>
          <w:highlight w:val="yellow"/>
        </w:rPr>
        <w:t>il datore di lavoro</w:t>
      </w:r>
      <w:r>
        <w:rPr>
          <w:rFonts w:ascii="Arial" w:hAnsi="Arial" w:cs="Arial"/>
          <w:szCs w:val="22"/>
        </w:rPr>
        <w:t xml:space="preserve">] </w:t>
      </w:r>
      <w:r w:rsidR="002E4A4D" w:rsidRPr="00A05BC5">
        <w:rPr>
          <w:rFonts w:ascii="Arial" w:hAnsi="Arial" w:cs="Arial"/>
          <w:szCs w:val="22"/>
        </w:rPr>
        <w:t>presenterà domanda di accesso al FIS nei tempi e con le modalità previste dall’art</w:t>
      </w:r>
      <w:r>
        <w:rPr>
          <w:rFonts w:ascii="Arial" w:hAnsi="Arial" w:cs="Arial"/>
          <w:szCs w:val="22"/>
        </w:rPr>
        <w:t>.</w:t>
      </w:r>
      <w:r w:rsidR="002E4A4D" w:rsidRPr="00A05BC5">
        <w:rPr>
          <w:rFonts w:ascii="Arial" w:hAnsi="Arial" w:cs="Arial"/>
          <w:szCs w:val="22"/>
        </w:rPr>
        <w:t xml:space="preserve"> 19 del decreto-legge 17 marzo 2020, n. 18 per il tramite della </w:t>
      </w:r>
      <w:r w:rsidR="0002717F" w:rsidRPr="00A05BC5">
        <w:rPr>
          <w:rFonts w:ascii="Arial" w:hAnsi="Arial" w:cs="Arial"/>
          <w:szCs w:val="22"/>
        </w:rPr>
        <w:t>procedura telematica</w:t>
      </w:r>
      <w:r w:rsidR="00573BDA" w:rsidRPr="00A05BC5">
        <w:rPr>
          <w:rFonts w:ascii="Arial" w:hAnsi="Arial" w:cs="Arial"/>
          <w:szCs w:val="22"/>
        </w:rPr>
        <w:t xml:space="preserve"> sul portale </w:t>
      </w:r>
      <w:r w:rsidR="002E4A4D" w:rsidRPr="00A05BC5">
        <w:rPr>
          <w:rFonts w:ascii="Arial" w:hAnsi="Arial" w:cs="Arial"/>
          <w:szCs w:val="22"/>
        </w:rPr>
        <w:t>INPS;</w:t>
      </w:r>
    </w:p>
    <w:p w:rsidR="0002717F" w:rsidRPr="00A05BC5" w:rsidRDefault="003A317F" w:rsidP="008070F7">
      <w:pPr>
        <w:pStyle w:val="Paragrafoelenco"/>
        <w:numPr>
          <w:ilvl w:val="0"/>
          <w:numId w:val="8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l</w:t>
      </w:r>
      <w:r w:rsidR="0002717F" w:rsidRPr="00A05BC5">
        <w:rPr>
          <w:rFonts w:ascii="Arial" w:hAnsi="Arial" w:cs="Arial"/>
          <w:szCs w:val="22"/>
        </w:rPr>
        <w:t>e Parti s</w:t>
      </w:r>
      <w:r w:rsidR="00541A88" w:rsidRPr="00A05BC5">
        <w:rPr>
          <w:rFonts w:ascii="Arial" w:hAnsi="Arial" w:cs="Arial"/>
          <w:szCs w:val="22"/>
        </w:rPr>
        <w:t>i</w:t>
      </w:r>
      <w:r w:rsidR="0002717F" w:rsidRPr="00A05BC5">
        <w:rPr>
          <w:rFonts w:ascii="Arial" w:hAnsi="Arial" w:cs="Arial"/>
          <w:szCs w:val="22"/>
        </w:rPr>
        <w:t xml:space="preserve"> danno atto </w:t>
      </w:r>
      <w:r w:rsidRPr="00A05BC5">
        <w:rPr>
          <w:rFonts w:ascii="Arial" w:hAnsi="Arial" w:cs="Arial"/>
          <w:szCs w:val="22"/>
        </w:rPr>
        <w:t>di</w:t>
      </w:r>
      <w:r w:rsidR="0002717F" w:rsidRPr="00A05BC5">
        <w:rPr>
          <w:rFonts w:ascii="Arial" w:hAnsi="Arial" w:cs="Arial"/>
          <w:szCs w:val="22"/>
        </w:rPr>
        <w:t xml:space="preserve"> aver esperito e conclusocon esito positivo</w:t>
      </w:r>
      <w:r w:rsidR="00110A39" w:rsidRPr="00A05BC5">
        <w:rPr>
          <w:rFonts w:ascii="Arial" w:hAnsi="Arial" w:cs="Arial"/>
          <w:szCs w:val="22"/>
        </w:rPr>
        <w:t>,</w:t>
      </w:r>
      <w:r w:rsidR="00110A39" w:rsidRPr="00A05BC5">
        <w:rPr>
          <w:rFonts w:ascii="Arial" w:hAnsi="Arial" w:cs="Arial"/>
          <w:color w:val="000000" w:themeColor="text1"/>
          <w:szCs w:val="22"/>
        </w:rPr>
        <w:t xml:space="preserve">entro il termine di tre giorni dall’invio della comunicazione preventiva, </w:t>
      </w:r>
      <w:r w:rsidR="0002717F" w:rsidRPr="00A05BC5">
        <w:rPr>
          <w:rFonts w:ascii="Arial" w:hAnsi="Arial" w:cs="Arial"/>
          <w:szCs w:val="22"/>
        </w:rPr>
        <w:t>l'esame congiunto di cui al</w:t>
      </w:r>
      <w:r w:rsidR="002E4A4D" w:rsidRPr="00A05BC5">
        <w:rPr>
          <w:rFonts w:ascii="Arial" w:hAnsi="Arial" w:cs="Arial"/>
          <w:szCs w:val="22"/>
        </w:rPr>
        <w:t xml:space="preserve">l’articolo 19, comma 2, deldecreto-legge 17 marzo 2020, n. 18 </w:t>
      </w:r>
      <w:r w:rsidR="0002717F" w:rsidRPr="00A05BC5">
        <w:rPr>
          <w:rFonts w:ascii="Arial" w:hAnsi="Arial" w:cs="Arial"/>
          <w:szCs w:val="22"/>
        </w:rPr>
        <w:t>e concordano sulla richiesta d</w:t>
      </w:r>
      <w:r w:rsidRPr="00A05BC5">
        <w:rPr>
          <w:rFonts w:ascii="Arial" w:hAnsi="Arial" w:cs="Arial"/>
          <w:szCs w:val="22"/>
        </w:rPr>
        <w:t>i</w:t>
      </w:r>
      <w:r w:rsidR="0002717F" w:rsidRPr="00A05BC5">
        <w:rPr>
          <w:rFonts w:ascii="Arial" w:hAnsi="Arial" w:cs="Arial"/>
          <w:szCs w:val="22"/>
        </w:rPr>
        <w:t xml:space="preserve"> intervento d</w:t>
      </w:r>
      <w:r w:rsidRPr="00A05BC5">
        <w:rPr>
          <w:rFonts w:ascii="Arial" w:hAnsi="Arial" w:cs="Arial"/>
          <w:szCs w:val="22"/>
        </w:rPr>
        <w:t>el</w:t>
      </w:r>
      <w:r w:rsidR="0002717F" w:rsidRPr="00A05BC5">
        <w:rPr>
          <w:rFonts w:ascii="Arial" w:hAnsi="Arial" w:cs="Arial"/>
          <w:szCs w:val="22"/>
        </w:rPr>
        <w:t xml:space="preserve"> Fondo </w:t>
      </w:r>
      <w:r w:rsidRPr="00A05BC5">
        <w:rPr>
          <w:rFonts w:ascii="Arial" w:hAnsi="Arial" w:cs="Arial"/>
          <w:szCs w:val="22"/>
        </w:rPr>
        <w:t>i</w:t>
      </w:r>
      <w:r w:rsidR="0002717F" w:rsidRPr="00A05BC5">
        <w:rPr>
          <w:rFonts w:ascii="Arial" w:hAnsi="Arial" w:cs="Arial"/>
          <w:szCs w:val="22"/>
        </w:rPr>
        <w:t xml:space="preserve">ntegrazione </w:t>
      </w:r>
      <w:r w:rsidRPr="00A05BC5">
        <w:rPr>
          <w:rFonts w:ascii="Arial" w:hAnsi="Arial" w:cs="Arial"/>
          <w:szCs w:val="22"/>
        </w:rPr>
        <w:t>s</w:t>
      </w:r>
      <w:r w:rsidR="0002717F" w:rsidRPr="00A05BC5">
        <w:rPr>
          <w:rFonts w:ascii="Arial" w:hAnsi="Arial" w:cs="Arial"/>
          <w:szCs w:val="22"/>
        </w:rPr>
        <w:t>alariale con sospensione a zero ore</w:t>
      </w:r>
      <w:r w:rsidR="00887D35" w:rsidRPr="00A05BC5">
        <w:rPr>
          <w:rFonts w:ascii="Arial" w:hAnsi="Arial" w:cs="Arial"/>
          <w:szCs w:val="22"/>
        </w:rPr>
        <w:t>/</w:t>
      </w:r>
      <w:r w:rsidR="0002717F" w:rsidRPr="00A05BC5">
        <w:rPr>
          <w:rFonts w:ascii="Arial" w:hAnsi="Arial" w:cs="Arial"/>
          <w:szCs w:val="22"/>
        </w:rPr>
        <w:t xml:space="preserve">riduzione oraria, in funzione dell'organizzazione aziendale e fermo restando l'equa distribuzione tra lavoratori e la rotazione delle posizioni fungibili, dal </w:t>
      </w:r>
      <w:r w:rsidR="002774D2" w:rsidRPr="00A05BC5">
        <w:rPr>
          <w:rFonts w:ascii="Arial" w:hAnsi="Arial" w:cs="Arial"/>
          <w:szCs w:val="22"/>
        </w:rPr>
        <w:t>________ al __________</w:t>
      </w:r>
      <w:r w:rsidR="007A34CA" w:rsidRPr="00A05BC5">
        <w:rPr>
          <w:rFonts w:ascii="Arial" w:hAnsi="Arial" w:cs="Arial"/>
          <w:szCs w:val="22"/>
        </w:rPr>
        <w:t xml:space="preserve">, </w:t>
      </w:r>
      <w:r w:rsidR="0002717F" w:rsidRPr="00A05BC5">
        <w:rPr>
          <w:rFonts w:ascii="Arial" w:hAnsi="Arial" w:cs="Arial"/>
          <w:szCs w:val="22"/>
        </w:rPr>
        <w:t xml:space="preserve">per n. </w:t>
      </w:r>
      <w:r w:rsidR="00573BDA" w:rsidRPr="00A05BC5">
        <w:rPr>
          <w:rFonts w:ascii="Arial" w:hAnsi="Arial" w:cs="Arial"/>
          <w:szCs w:val="22"/>
        </w:rPr>
        <w:t>_________</w:t>
      </w:r>
      <w:r w:rsidR="0002717F" w:rsidRPr="00A05BC5">
        <w:rPr>
          <w:rFonts w:ascii="Arial" w:hAnsi="Arial" w:cs="Arial"/>
          <w:szCs w:val="22"/>
        </w:rPr>
        <w:t xml:space="preserve"> lavoratori e comunque per un numero complessivo massimo d</w:t>
      </w:r>
      <w:r w:rsidRPr="00A05BC5">
        <w:rPr>
          <w:rFonts w:ascii="Arial" w:hAnsi="Arial" w:cs="Arial"/>
          <w:szCs w:val="22"/>
        </w:rPr>
        <w:t>i</w:t>
      </w:r>
      <w:r w:rsidR="0002717F" w:rsidRPr="00A05BC5">
        <w:rPr>
          <w:rFonts w:ascii="Arial" w:hAnsi="Arial" w:cs="Arial"/>
          <w:szCs w:val="22"/>
        </w:rPr>
        <w:t xml:space="preserve"> ore settimanali pari a </w:t>
      </w:r>
      <w:r w:rsidR="00573BDA" w:rsidRPr="00A05BC5">
        <w:rPr>
          <w:rFonts w:ascii="Arial" w:hAnsi="Arial" w:cs="Arial"/>
          <w:szCs w:val="22"/>
        </w:rPr>
        <w:t>__________</w:t>
      </w:r>
      <w:r w:rsidR="0002717F" w:rsidRPr="00A05BC5">
        <w:rPr>
          <w:rFonts w:ascii="Arial" w:hAnsi="Arial" w:cs="Arial"/>
          <w:szCs w:val="22"/>
        </w:rPr>
        <w:t xml:space="preserve"> per il personale operante presso </w:t>
      </w:r>
      <w:r w:rsidR="00573BDA" w:rsidRPr="00A05BC5">
        <w:rPr>
          <w:rFonts w:ascii="Arial" w:hAnsi="Arial" w:cs="Arial"/>
          <w:szCs w:val="22"/>
        </w:rPr>
        <w:t>le unità produttive</w:t>
      </w:r>
      <w:r w:rsidR="00B55C1F" w:rsidRPr="00A05BC5">
        <w:rPr>
          <w:rFonts w:ascii="Arial" w:hAnsi="Arial" w:cs="Arial"/>
          <w:szCs w:val="22"/>
        </w:rPr>
        <w:t>, come in allegato.</w:t>
      </w:r>
    </w:p>
    <w:p w:rsidR="0047211E" w:rsidRPr="00A05BC5" w:rsidRDefault="00137E0E" w:rsidP="008070F7">
      <w:pPr>
        <w:pStyle w:val="Paragrafoelenco"/>
        <w:numPr>
          <w:ilvl w:val="0"/>
          <w:numId w:val="8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[</w:t>
      </w:r>
      <w:r w:rsidRPr="00137E0E">
        <w:rPr>
          <w:rFonts w:ascii="Arial" w:hAnsi="Arial" w:cs="Arial"/>
          <w:szCs w:val="22"/>
          <w:highlight w:val="yellow"/>
        </w:rPr>
        <w:t>il datore di lavoro</w:t>
      </w:r>
      <w:r>
        <w:rPr>
          <w:rFonts w:ascii="Arial" w:hAnsi="Arial" w:cs="Arial"/>
          <w:szCs w:val="22"/>
        </w:rPr>
        <w:t xml:space="preserve">] </w:t>
      </w:r>
      <w:r w:rsidR="00EB7BA3" w:rsidRPr="00A05BC5">
        <w:rPr>
          <w:rFonts w:ascii="Arial" w:hAnsi="Arial" w:cs="Arial"/>
          <w:szCs w:val="22"/>
        </w:rPr>
        <w:t xml:space="preserve">presenterà richiesta </w:t>
      </w:r>
      <w:r w:rsidR="00A42B60" w:rsidRPr="00A05BC5">
        <w:rPr>
          <w:rFonts w:ascii="Arial" w:hAnsi="Arial" w:cs="Arial"/>
          <w:szCs w:val="22"/>
        </w:rPr>
        <w:t>all’INPS</w:t>
      </w:r>
      <w:r>
        <w:rPr>
          <w:rFonts w:ascii="Arial" w:hAnsi="Arial" w:cs="Arial"/>
          <w:szCs w:val="22"/>
        </w:rPr>
        <w:t xml:space="preserve"> per</w:t>
      </w:r>
      <w:r w:rsidR="00EB7BA3" w:rsidRPr="00A05BC5">
        <w:rPr>
          <w:rFonts w:ascii="Arial" w:hAnsi="Arial" w:cs="Arial"/>
          <w:szCs w:val="22"/>
        </w:rPr>
        <w:t>l’erogazione diretta del</w:t>
      </w:r>
      <w:r w:rsidR="00A42B60" w:rsidRPr="00A05BC5">
        <w:rPr>
          <w:rFonts w:ascii="Arial" w:hAnsi="Arial" w:cs="Arial"/>
          <w:szCs w:val="22"/>
        </w:rPr>
        <w:t>l’assegno,</w:t>
      </w:r>
    </w:p>
    <w:p w:rsidR="0002717F" w:rsidRPr="00A05BC5" w:rsidRDefault="001527C5" w:rsidP="008070F7">
      <w:pPr>
        <w:pStyle w:val="Paragrafoelenco"/>
        <w:numPr>
          <w:ilvl w:val="0"/>
          <w:numId w:val="8"/>
        </w:numPr>
        <w:rPr>
          <w:rFonts w:ascii="Arial" w:hAnsi="Arial" w:cs="Arial"/>
          <w:szCs w:val="22"/>
        </w:rPr>
      </w:pPr>
      <w:r w:rsidRPr="00A05BC5">
        <w:rPr>
          <w:rFonts w:ascii="Arial" w:hAnsi="Arial" w:cs="Arial"/>
          <w:szCs w:val="22"/>
        </w:rPr>
        <w:t>si</w:t>
      </w:r>
      <w:r w:rsidR="0002717F" w:rsidRPr="00A05BC5">
        <w:rPr>
          <w:rFonts w:ascii="Arial" w:hAnsi="Arial" w:cs="Arial"/>
          <w:szCs w:val="22"/>
        </w:rPr>
        <w:t xml:space="preserve"> concorda infine che, ai fini di quanto disciplinato dal presente </w:t>
      </w:r>
      <w:r w:rsidRPr="00A05BC5">
        <w:rPr>
          <w:rFonts w:ascii="Arial" w:hAnsi="Arial" w:cs="Arial"/>
          <w:szCs w:val="22"/>
        </w:rPr>
        <w:t>v</w:t>
      </w:r>
      <w:r w:rsidR="0002717F" w:rsidRPr="00A05BC5">
        <w:rPr>
          <w:rFonts w:ascii="Arial" w:hAnsi="Arial" w:cs="Arial"/>
          <w:szCs w:val="22"/>
        </w:rPr>
        <w:t xml:space="preserve">erbale di </w:t>
      </w:r>
      <w:r w:rsidR="00110A39" w:rsidRPr="00A05BC5">
        <w:rPr>
          <w:rFonts w:ascii="Arial" w:hAnsi="Arial" w:cs="Arial"/>
          <w:color w:val="000000" w:themeColor="text1"/>
          <w:szCs w:val="22"/>
        </w:rPr>
        <w:t>esame congiunto</w:t>
      </w:r>
      <w:r w:rsidR="0002717F" w:rsidRPr="00A05BC5">
        <w:rPr>
          <w:rFonts w:ascii="Arial" w:hAnsi="Arial" w:cs="Arial"/>
          <w:szCs w:val="22"/>
        </w:rPr>
        <w:t>, si facciano salve anche retroattivamente le disposizioni eventualmente introdotte da norme di livello superiore e/o da provvedimenti che dovessero essere emanati con riferimento alle sospensioni dal lavoro qui disposte e riconducibili all'emergenza COVID-19, che prevedessero condizioni di miglior favore sul trattamento del personale.</w:t>
      </w:r>
    </w:p>
    <w:p w:rsidR="002774D2" w:rsidRPr="00A05BC5" w:rsidRDefault="002774D2" w:rsidP="008070F7">
      <w:pPr>
        <w:rPr>
          <w:rFonts w:ascii="Arial" w:hAnsi="Arial" w:cs="Arial"/>
          <w:szCs w:val="22"/>
        </w:rPr>
      </w:pPr>
    </w:p>
    <w:p w:rsidR="0047211E" w:rsidRPr="00A05BC5" w:rsidRDefault="0047211E" w:rsidP="008070F7">
      <w:pPr>
        <w:rPr>
          <w:rFonts w:ascii="Arial" w:hAnsi="Arial" w:cs="Arial"/>
          <w:szCs w:val="22"/>
        </w:rPr>
      </w:pPr>
    </w:p>
    <w:p w:rsidR="00B54FE5" w:rsidRDefault="00CF0861" w:rsidP="008070F7">
      <w:pPr>
        <w:rPr>
          <w:rFonts w:ascii="Arial" w:hAnsi="Arial" w:cs="Arial"/>
          <w:szCs w:val="22"/>
        </w:rPr>
      </w:pPr>
      <w:r w:rsidRPr="00CF0861">
        <w:rPr>
          <w:rFonts w:ascii="Arial" w:hAnsi="Arial" w:cs="Arial"/>
          <w:szCs w:val="22"/>
          <w:highlight w:val="yellow"/>
        </w:rPr>
        <w:t>Le Parti danno atto di aver apposto</w:t>
      </w:r>
      <w:r w:rsidR="000C491F">
        <w:rPr>
          <w:rFonts w:ascii="Arial" w:hAnsi="Arial" w:cs="Arial"/>
          <w:szCs w:val="22"/>
          <w:highlight w:val="yellow"/>
        </w:rPr>
        <w:t xml:space="preserve"> anche</w:t>
      </w:r>
      <w:r w:rsidRPr="00CF0861">
        <w:rPr>
          <w:rFonts w:ascii="Arial" w:hAnsi="Arial" w:cs="Arial"/>
          <w:szCs w:val="22"/>
          <w:highlight w:val="yellow"/>
        </w:rPr>
        <w:t xml:space="preserve"> la firma digitale sul presente verbale</w:t>
      </w:r>
      <w:r w:rsidR="000C491F" w:rsidRPr="000C491F">
        <w:rPr>
          <w:rFonts w:ascii="Arial" w:hAnsi="Arial" w:cs="Arial"/>
          <w:szCs w:val="22"/>
          <w:highlight w:val="yellow"/>
        </w:rPr>
        <w:t>e</w:t>
      </w:r>
      <w:r w:rsidR="000C491F">
        <w:rPr>
          <w:rFonts w:ascii="Arial" w:hAnsi="Arial" w:cs="Arial"/>
          <w:szCs w:val="22"/>
          <w:highlight w:val="yellow"/>
        </w:rPr>
        <w:t>, in ogni caso,</w:t>
      </w:r>
      <w:r w:rsidR="000C491F" w:rsidRPr="000C491F">
        <w:rPr>
          <w:rFonts w:ascii="Arial" w:hAnsi="Arial" w:cs="Arial"/>
          <w:szCs w:val="22"/>
          <w:highlight w:val="yellow"/>
        </w:rPr>
        <w:t xml:space="preserve"> di aver scambiato</w:t>
      </w:r>
      <w:r w:rsidR="000C491F">
        <w:rPr>
          <w:rFonts w:ascii="Arial" w:hAnsi="Arial" w:cs="Arial"/>
          <w:szCs w:val="22"/>
          <w:highlight w:val="yellow"/>
        </w:rPr>
        <w:t>,</w:t>
      </w:r>
      <w:r w:rsidR="000C491F" w:rsidRPr="000C491F">
        <w:rPr>
          <w:rFonts w:ascii="Arial" w:hAnsi="Arial" w:cs="Arial"/>
          <w:szCs w:val="22"/>
          <w:highlight w:val="yellow"/>
        </w:rPr>
        <w:t xml:space="preserve"> mediante PEC e posta ordinaria</w:t>
      </w:r>
      <w:r w:rsidR="000C491F">
        <w:rPr>
          <w:rFonts w:ascii="Arial" w:hAnsi="Arial" w:cs="Arial"/>
          <w:szCs w:val="22"/>
          <w:highlight w:val="yellow"/>
        </w:rPr>
        <w:t xml:space="preserve">, </w:t>
      </w:r>
      <w:r w:rsidR="000C491F" w:rsidRPr="000C491F">
        <w:rPr>
          <w:rFonts w:ascii="Arial" w:hAnsi="Arial" w:cs="Arial"/>
          <w:szCs w:val="22"/>
          <w:highlight w:val="yellow"/>
        </w:rPr>
        <w:t>le copie firmate</w:t>
      </w:r>
      <w:r w:rsidR="000C491F">
        <w:rPr>
          <w:rFonts w:ascii="Arial" w:hAnsi="Arial" w:cs="Arial"/>
          <w:szCs w:val="22"/>
          <w:highlight w:val="yellow"/>
        </w:rPr>
        <w:t xml:space="preserve"> del presente verbale</w:t>
      </w:r>
      <w:r w:rsidR="000C491F" w:rsidRPr="000C491F">
        <w:rPr>
          <w:rFonts w:ascii="Arial" w:hAnsi="Arial" w:cs="Arial"/>
          <w:szCs w:val="22"/>
          <w:highlight w:val="yellow"/>
        </w:rPr>
        <w:t>.</w:t>
      </w:r>
    </w:p>
    <w:p w:rsidR="00CF0861" w:rsidRDefault="00CF0861" w:rsidP="008070F7">
      <w:pPr>
        <w:widowControl/>
        <w:tabs>
          <w:tab w:val="left" w:pos="1134"/>
          <w:tab w:val="left" w:pos="5670"/>
        </w:tabs>
        <w:suppressAutoHyphens/>
        <w:spacing w:after="240"/>
        <w:rPr>
          <w:rFonts w:ascii="Arial" w:eastAsia="Verdana" w:hAnsi="Arial" w:cs="Arial"/>
          <w:color w:val="auto"/>
          <w:szCs w:val="22"/>
          <w:lang w:eastAsia="zh-CN" w:bidi="ar-SA"/>
        </w:rPr>
      </w:pPr>
    </w:p>
    <w:p w:rsidR="00B54FE5" w:rsidRPr="00A05BC5" w:rsidRDefault="00137E0E" w:rsidP="008070F7">
      <w:pPr>
        <w:widowControl/>
        <w:tabs>
          <w:tab w:val="left" w:pos="1134"/>
          <w:tab w:val="left" w:pos="5670"/>
        </w:tabs>
        <w:suppressAutoHyphens/>
        <w:spacing w:after="240"/>
        <w:rPr>
          <w:rFonts w:ascii="Arial" w:eastAsia="Verdana" w:hAnsi="Arial" w:cs="Arial"/>
          <w:color w:val="auto"/>
          <w:szCs w:val="22"/>
          <w:lang w:eastAsia="zh-CN" w:bidi="ar-SA"/>
        </w:rPr>
      </w:pPr>
      <w:r>
        <w:rPr>
          <w:rFonts w:ascii="Arial" w:eastAsia="Verdana" w:hAnsi="Arial" w:cs="Arial"/>
          <w:color w:val="auto"/>
          <w:szCs w:val="22"/>
          <w:highlight w:val="yellow"/>
          <w:lang w:eastAsia="zh-CN" w:bidi="ar-SA"/>
        </w:rPr>
        <w:t>____</w:t>
      </w:r>
      <w:r w:rsidRPr="00137E0E">
        <w:rPr>
          <w:rFonts w:ascii="Arial" w:eastAsia="Verdana" w:hAnsi="Arial" w:cs="Arial"/>
          <w:color w:val="auto"/>
          <w:szCs w:val="22"/>
          <w:highlight w:val="yellow"/>
          <w:lang w:eastAsia="zh-CN" w:bidi="ar-SA"/>
        </w:rPr>
        <w:t>, _____</w:t>
      </w:r>
    </w:p>
    <w:p w:rsidR="00B54FE5" w:rsidRPr="00A05BC5" w:rsidRDefault="00B54FE5" w:rsidP="008070F7">
      <w:pPr>
        <w:widowControl/>
        <w:tabs>
          <w:tab w:val="left" w:pos="1134"/>
        </w:tabs>
        <w:suppressAutoHyphens/>
        <w:spacing w:after="240"/>
        <w:rPr>
          <w:rFonts w:ascii="Arial" w:eastAsia="Verdana" w:hAnsi="Arial" w:cs="Arial"/>
          <w:color w:val="auto"/>
          <w:szCs w:val="22"/>
          <w:lang w:eastAsia="zh-CN" w:bidi="ar-SA"/>
        </w:rPr>
      </w:pPr>
    </w:p>
    <w:p w:rsidR="00B54FE5" w:rsidRDefault="00B54FE5" w:rsidP="008070F7">
      <w:pPr>
        <w:widowControl/>
        <w:tabs>
          <w:tab w:val="left" w:pos="1134"/>
        </w:tabs>
        <w:suppressAutoHyphens/>
        <w:spacing w:after="240"/>
        <w:rPr>
          <w:rFonts w:ascii="Arial" w:eastAsia="Verdana" w:hAnsi="Arial" w:cs="Arial"/>
          <w:color w:val="auto"/>
          <w:szCs w:val="22"/>
          <w:lang w:eastAsia="zh-CN" w:bidi="ar-SA"/>
        </w:rPr>
      </w:pPr>
      <w:r w:rsidRPr="00CF0861">
        <w:rPr>
          <w:rFonts w:ascii="Arial" w:eastAsia="Verdana" w:hAnsi="Arial" w:cs="Arial"/>
          <w:color w:val="auto"/>
          <w:szCs w:val="22"/>
          <w:highlight w:val="yellow"/>
          <w:lang w:eastAsia="zh-CN" w:bidi="ar-SA"/>
        </w:rPr>
        <w:t>Firme</w:t>
      </w:r>
    </w:p>
    <w:p w:rsidR="00B54FE5" w:rsidRDefault="00B54FE5" w:rsidP="008070F7">
      <w:pPr>
        <w:rPr>
          <w:rFonts w:ascii="Arial" w:hAnsi="Arial" w:cs="Arial"/>
          <w:szCs w:val="22"/>
        </w:rPr>
      </w:pPr>
    </w:p>
    <w:p w:rsidR="00C05FBB" w:rsidRPr="001E1725" w:rsidRDefault="00C05FBB" w:rsidP="00C05FBB">
      <w:pPr>
        <w:spacing w:after="240"/>
        <w:rPr>
          <w:rFonts w:ascii="Arial" w:hAnsi="Arial" w:cs="Arial"/>
        </w:rPr>
      </w:pPr>
      <w:r w:rsidRPr="001E1725">
        <w:rPr>
          <w:rFonts w:ascii="Arial" w:eastAsia="Verdana" w:hAnsi="Arial" w:cs="Arial"/>
        </w:rPr>
        <w:t>All. 1</w:t>
      </w:r>
      <w:r>
        <w:rPr>
          <w:rFonts w:ascii="Arial" w:eastAsia="Verdana" w:hAnsi="Arial" w:cs="Arial"/>
        </w:rPr>
        <w:t xml:space="preserve">    </w:t>
      </w:r>
      <w:r w:rsidRPr="001E1725">
        <w:rPr>
          <w:rFonts w:ascii="Arial" w:hAnsi="Arial" w:cs="Arial"/>
        </w:rPr>
        <w:t xml:space="preserve">Elenco dei lavoratori </w:t>
      </w:r>
      <w:r w:rsidR="000E3E58">
        <w:rPr>
          <w:rFonts w:ascii="Arial" w:hAnsi="Arial" w:cs="Arial"/>
        </w:rPr>
        <w:t>interessati</w:t>
      </w:r>
      <w:r w:rsidRPr="001E1725">
        <w:rPr>
          <w:rFonts w:ascii="Arial" w:hAnsi="Arial" w:cs="Arial"/>
        </w:rPr>
        <w:t xml:space="preserve"> con indicazione del CCNL applicato</w:t>
      </w:r>
    </w:p>
    <w:p w:rsidR="00C05FBB" w:rsidRPr="001E1725" w:rsidRDefault="00C05FBB" w:rsidP="00C05FBB">
      <w:pPr>
        <w:spacing w:after="240"/>
        <w:rPr>
          <w:rFonts w:ascii="Arial" w:eastAsia="Verdana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384"/>
        <w:gridCol w:w="1243"/>
        <w:gridCol w:w="2726"/>
        <w:gridCol w:w="1973"/>
        <w:gridCol w:w="2522"/>
      </w:tblGrid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Nome</w:t>
            </w: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Cognome</w:t>
            </w: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Codice Fiscale</w:t>
            </w: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  <w:r w:rsidRPr="001E1725">
              <w:rPr>
                <w:rFonts w:ascii="Arial" w:hAnsi="Arial" w:cs="Arial"/>
                <w:szCs w:val="24"/>
              </w:rPr>
              <w:t xml:space="preserve">Inquadramento </w:t>
            </w: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Assunzione</w:t>
            </w: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  <w:tr w:rsidR="008154E6" w:rsidRPr="001E1725" w:rsidTr="002A0DA1">
        <w:tc>
          <w:tcPr>
            <w:tcW w:w="1384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8154E6" w:rsidRPr="001E1725" w:rsidRDefault="008154E6" w:rsidP="002A0DA1">
            <w:pPr>
              <w:spacing w:after="240"/>
              <w:rPr>
                <w:rFonts w:ascii="Arial" w:hAnsi="Arial" w:cs="Arial"/>
              </w:rPr>
            </w:pPr>
          </w:p>
        </w:tc>
      </w:tr>
    </w:tbl>
    <w:p w:rsidR="00C05FBB" w:rsidRPr="001E1725" w:rsidRDefault="00C05FBB" w:rsidP="00C05FBB">
      <w:pPr>
        <w:spacing w:after="240"/>
        <w:rPr>
          <w:rFonts w:ascii="Arial" w:hAnsi="Arial" w:cs="Arial"/>
        </w:rPr>
      </w:pPr>
    </w:p>
    <w:p w:rsidR="00C05FBB" w:rsidRPr="00A05BC5" w:rsidRDefault="00C05FBB" w:rsidP="008070F7">
      <w:pPr>
        <w:rPr>
          <w:rFonts w:ascii="Arial" w:hAnsi="Arial" w:cs="Arial"/>
          <w:szCs w:val="22"/>
        </w:rPr>
      </w:pPr>
    </w:p>
    <w:sectPr w:rsidR="00C05FBB" w:rsidRPr="00A05BC5" w:rsidSect="00FD23BA">
      <w:headerReference w:type="first" r:id="rId8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7E9" w:rsidRDefault="00AF27E9">
      <w:r>
        <w:separator/>
      </w:r>
    </w:p>
  </w:endnote>
  <w:endnote w:type="continuationSeparator" w:id="1">
    <w:p w:rsidR="00AF27E9" w:rsidRDefault="00AF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7E9" w:rsidRDefault="00AF27E9"/>
  </w:footnote>
  <w:footnote w:type="continuationSeparator" w:id="1">
    <w:p w:rsidR="00AF27E9" w:rsidRDefault="00AF27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1E" w:rsidRDefault="00AF0AD5">
    <w:pPr>
      <w:rPr>
        <w:sz w:val="2"/>
        <w:szCs w:val="2"/>
      </w:rPr>
    </w:pPr>
    <w:r w:rsidRPr="00AF0AD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86.95pt;margin-top:124.15pt;width:10.7pt;height:20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" filled="f" stroked="f">
          <v:textbox style="mso-fit-shape-to-text:t" inset="0,0,0,0">
            <w:txbxContent>
              <w:p w:rsidR="0047211E" w:rsidRDefault="00EC0D6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5pt"/>
                  </w:rPr>
                  <w:t>4</w:t>
                </w:r>
                <w:r>
                  <w:rPr>
                    <w:rStyle w:val="HeaderorfooterGulim12pt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506"/>
    <w:multiLevelType w:val="hybridMultilevel"/>
    <w:tmpl w:val="0A966F9A"/>
    <w:lvl w:ilvl="0" w:tplc="4EBE61BE">
      <w:start w:val="6"/>
      <w:numFmt w:val="bullet"/>
      <w:lvlText w:val="-"/>
      <w:lvlJc w:val="left"/>
      <w:pPr>
        <w:ind w:left="1080" w:hanging="360"/>
      </w:pPr>
      <w:rPr>
        <w:rFonts w:ascii="Arial" w:eastAsia="Microsoft Sans Serif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D900322"/>
    <w:multiLevelType w:val="multilevel"/>
    <w:tmpl w:val="A5D44AC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52966"/>
    <w:multiLevelType w:val="hybridMultilevel"/>
    <w:tmpl w:val="0A829EF8"/>
    <w:lvl w:ilvl="0" w:tplc="DBE806D8">
      <w:start w:val="1"/>
      <w:numFmt w:val="lowerLetter"/>
      <w:lvlText w:val="%1)"/>
      <w:lvlJc w:val="left"/>
      <w:pPr>
        <w:ind w:left="7023" w:hanging="360"/>
      </w:pPr>
      <w:rPr>
        <w:rFonts w:ascii="Tahoma" w:hAnsi="Tahom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F8D"/>
    <w:multiLevelType w:val="hybridMultilevel"/>
    <w:tmpl w:val="F6F0E612"/>
    <w:lvl w:ilvl="0" w:tplc="C224849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713E4"/>
    <w:multiLevelType w:val="hybridMultilevel"/>
    <w:tmpl w:val="822063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26BDA"/>
    <w:multiLevelType w:val="hybridMultilevel"/>
    <w:tmpl w:val="ACA2655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96CBC"/>
    <w:multiLevelType w:val="multilevel"/>
    <w:tmpl w:val="7CBA52E2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8A1931"/>
    <w:multiLevelType w:val="hybridMultilevel"/>
    <w:tmpl w:val="2618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7211E"/>
    <w:rsid w:val="00013BFE"/>
    <w:rsid w:val="0002717F"/>
    <w:rsid w:val="00035C64"/>
    <w:rsid w:val="000B09C4"/>
    <w:rsid w:val="000C491F"/>
    <w:rsid w:val="000D2A02"/>
    <w:rsid w:val="000D3F16"/>
    <w:rsid w:val="000E3E58"/>
    <w:rsid w:val="00110A39"/>
    <w:rsid w:val="00132E03"/>
    <w:rsid w:val="00137E0E"/>
    <w:rsid w:val="001527C5"/>
    <w:rsid w:val="00161879"/>
    <w:rsid w:val="00162A6C"/>
    <w:rsid w:val="001875FA"/>
    <w:rsid w:val="00196125"/>
    <w:rsid w:val="001C2F45"/>
    <w:rsid w:val="001D3B5F"/>
    <w:rsid w:val="00220C0E"/>
    <w:rsid w:val="00242CDD"/>
    <w:rsid w:val="002578FA"/>
    <w:rsid w:val="002774D2"/>
    <w:rsid w:val="00294851"/>
    <w:rsid w:val="002974C6"/>
    <w:rsid w:val="002B376B"/>
    <w:rsid w:val="002C32D9"/>
    <w:rsid w:val="002E4A4D"/>
    <w:rsid w:val="003958CD"/>
    <w:rsid w:val="003A317F"/>
    <w:rsid w:val="003A6648"/>
    <w:rsid w:val="003C0D2C"/>
    <w:rsid w:val="0047211E"/>
    <w:rsid w:val="004F487D"/>
    <w:rsid w:val="0053163A"/>
    <w:rsid w:val="00541A88"/>
    <w:rsid w:val="00542DE5"/>
    <w:rsid w:val="00573BDA"/>
    <w:rsid w:val="0058431D"/>
    <w:rsid w:val="005908E5"/>
    <w:rsid w:val="005A49EC"/>
    <w:rsid w:val="005D4626"/>
    <w:rsid w:val="005E7E43"/>
    <w:rsid w:val="005F355C"/>
    <w:rsid w:val="00612DB9"/>
    <w:rsid w:val="0062100A"/>
    <w:rsid w:val="00626A59"/>
    <w:rsid w:val="00635E3D"/>
    <w:rsid w:val="00644965"/>
    <w:rsid w:val="006B2824"/>
    <w:rsid w:val="006D16B9"/>
    <w:rsid w:val="00732498"/>
    <w:rsid w:val="007768E7"/>
    <w:rsid w:val="007A34CA"/>
    <w:rsid w:val="008070F7"/>
    <w:rsid w:val="008127F6"/>
    <w:rsid w:val="008154E6"/>
    <w:rsid w:val="0081656F"/>
    <w:rsid w:val="00862A36"/>
    <w:rsid w:val="0088197E"/>
    <w:rsid w:val="00887D35"/>
    <w:rsid w:val="0089630A"/>
    <w:rsid w:val="008B4A8C"/>
    <w:rsid w:val="008F088F"/>
    <w:rsid w:val="009A5A84"/>
    <w:rsid w:val="009E6CF8"/>
    <w:rsid w:val="00A05BC5"/>
    <w:rsid w:val="00A42B60"/>
    <w:rsid w:val="00A555A6"/>
    <w:rsid w:val="00AB2381"/>
    <w:rsid w:val="00AB56C3"/>
    <w:rsid w:val="00AC18D5"/>
    <w:rsid w:val="00AF0AD5"/>
    <w:rsid w:val="00AF27E9"/>
    <w:rsid w:val="00B418CE"/>
    <w:rsid w:val="00B54FE5"/>
    <w:rsid w:val="00B55C1F"/>
    <w:rsid w:val="00B937EB"/>
    <w:rsid w:val="00BE5F83"/>
    <w:rsid w:val="00C05FBB"/>
    <w:rsid w:val="00C06CEB"/>
    <w:rsid w:val="00C17925"/>
    <w:rsid w:val="00C3564E"/>
    <w:rsid w:val="00C942B1"/>
    <w:rsid w:val="00CC18DF"/>
    <w:rsid w:val="00CC352E"/>
    <w:rsid w:val="00CC484F"/>
    <w:rsid w:val="00CD2AA9"/>
    <w:rsid w:val="00CD423C"/>
    <w:rsid w:val="00CF0861"/>
    <w:rsid w:val="00D241AC"/>
    <w:rsid w:val="00D9070B"/>
    <w:rsid w:val="00DF2298"/>
    <w:rsid w:val="00EB0EE1"/>
    <w:rsid w:val="00EB7BA3"/>
    <w:rsid w:val="00EC0D6C"/>
    <w:rsid w:val="00FA2DB4"/>
    <w:rsid w:val="00FC07FA"/>
    <w:rsid w:val="00FD23BA"/>
    <w:rsid w:val="00FD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D23BA"/>
    <w:pPr>
      <w:jc w:val="both"/>
    </w:pPr>
    <w:rPr>
      <w:rFonts w:ascii="Tahoma" w:hAnsi="Tahoma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96125"/>
    <w:rPr>
      <w:color w:val="0066CC"/>
      <w:u w:val="single"/>
    </w:rPr>
  </w:style>
  <w:style w:type="character" w:customStyle="1" w:styleId="Bodytext2Exact">
    <w:name w:val="Body text (2) Exact"/>
    <w:basedOn w:val="Carpredefinitoparagrafo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Bodytext3">
    <w:name w:val="Body text (3)_"/>
    <w:basedOn w:val="Carpredefinitoparagrafo"/>
    <w:link w:val="Bodytext30"/>
    <w:rsid w:val="0019612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Carpredefinitoparagrafo"/>
    <w:link w:val="Bodytext20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Bodytext3NotBoldSpacing0pt">
    <w:name w:val="Body text (3) + Not Bold;Spacing 0 pt"/>
    <w:basedOn w:val="Bodytext3"/>
    <w:rsid w:val="0019612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VerdanaItalicSpacing-1pt">
    <w:name w:val="Body text (2) + Verdana;Italic;Spacing -1 pt"/>
    <w:basedOn w:val="Bodytext2"/>
    <w:rsid w:val="0019612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SmallCaps">
    <w:name w:val="Body text (2) + Small Caps"/>
    <w:basedOn w:val="Bodytext2"/>
    <w:rsid w:val="00196125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4">
    <w:name w:val="Body text (4)_"/>
    <w:basedOn w:val="Carpredefinitoparagrafo"/>
    <w:link w:val="Bodytext40"/>
    <w:rsid w:val="001961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Carpredefinitoparagrafo"/>
    <w:link w:val="Headerorfooter0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05pt">
    <w:name w:val="Header or footer + 10.5 pt"/>
    <w:basedOn w:val="Headerorfooter"/>
    <w:rsid w:val="0019612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HeaderorfooterGulim12pt">
    <w:name w:val="Header or footer + Gulim;12 pt"/>
    <w:basedOn w:val="Headerorfooter"/>
    <w:rsid w:val="00196125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Heading2Exact">
    <w:name w:val="Heading #2 Exact"/>
    <w:basedOn w:val="Carpredefinitoparagrafo"/>
    <w:link w:val="Heading2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Heading22Exact">
    <w:name w:val="Heading #2 (2) Exact"/>
    <w:basedOn w:val="Carpredefinitoparagrafo"/>
    <w:link w:val="Heading22"/>
    <w:rsid w:val="0019612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Heading23Exact">
    <w:name w:val="Heading #2 (3) Exact"/>
    <w:basedOn w:val="Carpredefinitoparagrafo"/>
    <w:link w:val="Heading23"/>
    <w:rsid w:val="00196125"/>
    <w:rPr>
      <w:rFonts w:ascii="Gulim" w:eastAsia="Gulim" w:hAnsi="Gulim" w:cs="Gulim"/>
      <w:b w:val="0"/>
      <w:bCs w:val="0"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Bodytext5Exact">
    <w:name w:val="Body text (5) Exact"/>
    <w:basedOn w:val="Carpredefinitoparagrafo"/>
    <w:link w:val="Bodytext5"/>
    <w:rsid w:val="001961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Exact">
    <w:name w:val="Heading #1 Exact"/>
    <w:basedOn w:val="Carpredefinitoparagrafo"/>
    <w:link w:val="Heading1"/>
    <w:rsid w:val="00196125"/>
    <w:rPr>
      <w:rFonts w:ascii="Verdana" w:eastAsia="Verdana" w:hAnsi="Verdana" w:cs="Verdana"/>
      <w:b/>
      <w:bCs/>
      <w:i w:val="0"/>
      <w:iCs w:val="0"/>
      <w:smallCaps w:val="0"/>
      <w:strike w:val="0"/>
      <w:spacing w:val="-30"/>
      <w:sz w:val="19"/>
      <w:szCs w:val="19"/>
      <w:u w:val="none"/>
    </w:rPr>
  </w:style>
  <w:style w:type="character" w:customStyle="1" w:styleId="Bodytext2BoldSpacing0ptExact">
    <w:name w:val="Body text (2) + Bold;Spacing 0 pt Exact"/>
    <w:basedOn w:val="Bodytext2"/>
    <w:rsid w:val="0019612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8ptBoldSpacing0pt">
    <w:name w:val="Body text (2) + 8 pt;Bold;Spacing 0 pt"/>
    <w:basedOn w:val="Bodytext2"/>
    <w:rsid w:val="0019612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Bodytext21">
    <w:name w:val="Body text (2)"/>
    <w:basedOn w:val="Bodytext2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2">
    <w:name w:val="Body text (2)"/>
    <w:basedOn w:val="Bodytext2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6">
    <w:name w:val="Body text (6)_"/>
    <w:basedOn w:val="Carpredefinitoparagrafo"/>
    <w:link w:val="Bodytext60"/>
    <w:rsid w:val="00196125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sid w:val="0019612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196125"/>
    <w:pPr>
      <w:shd w:val="clear" w:color="auto" w:fill="FFFFFF"/>
      <w:spacing w:before="420" w:after="240" w:line="234" w:lineRule="exact"/>
      <w:ind w:hanging="440"/>
    </w:pPr>
    <w:rPr>
      <w:rFonts w:eastAsia="Tahoma" w:cs="Tahoma"/>
      <w:spacing w:val="-10"/>
      <w:sz w:val="19"/>
      <w:szCs w:val="19"/>
    </w:rPr>
  </w:style>
  <w:style w:type="paragraph" w:customStyle="1" w:styleId="Bodytext30">
    <w:name w:val="Body text (3)"/>
    <w:basedOn w:val="Normale"/>
    <w:link w:val="Bodytext3"/>
    <w:rsid w:val="00196125"/>
    <w:pPr>
      <w:shd w:val="clear" w:color="auto" w:fill="FFFFFF"/>
      <w:spacing w:line="241" w:lineRule="exact"/>
      <w:ind w:hanging="440"/>
      <w:jc w:val="center"/>
    </w:pPr>
    <w:rPr>
      <w:rFonts w:eastAsia="Tahoma" w:cs="Tahoma"/>
      <w:b/>
      <w:bCs/>
      <w:sz w:val="19"/>
      <w:szCs w:val="19"/>
    </w:rPr>
  </w:style>
  <w:style w:type="paragraph" w:customStyle="1" w:styleId="Bodytext40">
    <w:name w:val="Body text (4)"/>
    <w:basedOn w:val="Normale"/>
    <w:link w:val="Bodytext4"/>
    <w:rsid w:val="00196125"/>
    <w:pPr>
      <w:shd w:val="clear" w:color="auto" w:fill="FFFFFF"/>
      <w:spacing w:before="420" w:line="0" w:lineRule="atLeast"/>
      <w:jc w:val="right"/>
    </w:pPr>
    <w:rPr>
      <w:rFonts w:ascii="Verdana" w:eastAsia="Verdana" w:hAnsi="Verdana" w:cs="Verdana"/>
      <w:sz w:val="28"/>
      <w:szCs w:val="28"/>
    </w:rPr>
  </w:style>
  <w:style w:type="paragraph" w:customStyle="1" w:styleId="Headerorfooter0">
    <w:name w:val="Header or footer"/>
    <w:basedOn w:val="Normale"/>
    <w:link w:val="Headerorfooter"/>
    <w:rsid w:val="00196125"/>
    <w:pPr>
      <w:shd w:val="clear" w:color="auto" w:fill="FFFFFF"/>
      <w:spacing w:line="0" w:lineRule="atLeast"/>
    </w:pPr>
    <w:rPr>
      <w:rFonts w:eastAsia="Tahoma" w:cs="Tahoma"/>
      <w:sz w:val="18"/>
      <w:szCs w:val="18"/>
    </w:rPr>
  </w:style>
  <w:style w:type="paragraph" w:customStyle="1" w:styleId="Heading2">
    <w:name w:val="Heading #2"/>
    <w:basedOn w:val="Normale"/>
    <w:link w:val="Heading2Exact"/>
    <w:rsid w:val="00196125"/>
    <w:pPr>
      <w:shd w:val="clear" w:color="auto" w:fill="FFFFFF"/>
      <w:spacing w:line="0" w:lineRule="atLeast"/>
      <w:outlineLvl w:val="1"/>
    </w:pPr>
    <w:rPr>
      <w:rFonts w:eastAsia="Tahoma" w:cs="Tahoma"/>
      <w:spacing w:val="-10"/>
      <w:sz w:val="19"/>
      <w:szCs w:val="19"/>
    </w:rPr>
  </w:style>
  <w:style w:type="paragraph" w:customStyle="1" w:styleId="Heading22">
    <w:name w:val="Heading #2 (2)"/>
    <w:basedOn w:val="Normale"/>
    <w:link w:val="Heading22Exact"/>
    <w:rsid w:val="00196125"/>
    <w:pPr>
      <w:shd w:val="clear" w:color="auto" w:fill="FFFFFF"/>
      <w:spacing w:line="0" w:lineRule="atLeast"/>
      <w:outlineLvl w:val="1"/>
    </w:pPr>
    <w:rPr>
      <w:rFonts w:ascii="Constantia" w:eastAsia="Constantia" w:hAnsi="Constantia" w:cs="Constantia"/>
      <w:spacing w:val="-20"/>
    </w:rPr>
  </w:style>
  <w:style w:type="paragraph" w:customStyle="1" w:styleId="Heading23">
    <w:name w:val="Heading #2 (3)"/>
    <w:basedOn w:val="Normale"/>
    <w:link w:val="Heading23Exact"/>
    <w:rsid w:val="00196125"/>
    <w:pPr>
      <w:shd w:val="clear" w:color="auto" w:fill="FFFFFF"/>
      <w:spacing w:line="0" w:lineRule="atLeast"/>
      <w:outlineLvl w:val="1"/>
    </w:pPr>
    <w:rPr>
      <w:rFonts w:ascii="Gulim" w:eastAsia="Gulim" w:hAnsi="Gulim" w:cs="Gulim"/>
      <w:spacing w:val="-20"/>
      <w:sz w:val="23"/>
      <w:szCs w:val="23"/>
    </w:rPr>
  </w:style>
  <w:style w:type="paragraph" w:customStyle="1" w:styleId="Bodytext5">
    <w:name w:val="Body text (5)"/>
    <w:basedOn w:val="Normale"/>
    <w:link w:val="Bodytext5Exact"/>
    <w:rsid w:val="00196125"/>
    <w:pPr>
      <w:shd w:val="clear" w:color="auto" w:fill="FFFFFF"/>
      <w:spacing w:line="0" w:lineRule="atLeast"/>
    </w:pPr>
    <w:rPr>
      <w:rFonts w:ascii="Verdana" w:eastAsia="Verdana" w:hAnsi="Verdana" w:cs="Verdana"/>
      <w:sz w:val="26"/>
      <w:szCs w:val="26"/>
    </w:rPr>
  </w:style>
  <w:style w:type="paragraph" w:customStyle="1" w:styleId="Heading1">
    <w:name w:val="Heading #1"/>
    <w:basedOn w:val="Normale"/>
    <w:link w:val="Heading1Exact"/>
    <w:rsid w:val="00196125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30"/>
      <w:sz w:val="19"/>
      <w:szCs w:val="19"/>
    </w:rPr>
  </w:style>
  <w:style w:type="paragraph" w:customStyle="1" w:styleId="Bodytext60">
    <w:name w:val="Body text (6)"/>
    <w:basedOn w:val="Normale"/>
    <w:link w:val="Bodytext6"/>
    <w:rsid w:val="00196125"/>
    <w:pPr>
      <w:shd w:val="clear" w:color="auto" w:fill="FFFFFF"/>
      <w:spacing w:line="421" w:lineRule="exact"/>
    </w:pPr>
    <w:rPr>
      <w:rFonts w:eastAsia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271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7F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7F"/>
    <w:rPr>
      <w:color w:val="000000"/>
    </w:rPr>
  </w:style>
  <w:style w:type="paragraph" w:styleId="Paragrafoelenco">
    <w:name w:val="List Paragraph"/>
    <w:basedOn w:val="Normale"/>
    <w:uiPriority w:val="34"/>
    <w:qFormat/>
    <w:rsid w:val="002974C6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5FB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D1ED-332C-8B4A-95B9-97232EF6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Rosita De Fino</cp:lastModifiedBy>
  <cp:revision>14</cp:revision>
  <dcterms:created xsi:type="dcterms:W3CDTF">2020-03-23T13:35:00Z</dcterms:created>
  <dcterms:modified xsi:type="dcterms:W3CDTF">2020-03-26T23:02:00Z</dcterms:modified>
</cp:coreProperties>
</file>